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D53" w:rsidRDefault="007F4D53" w:rsidP="007F4D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Cours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Mardi 5 mai FRANÇAIS,</w:t>
      </w:r>
    </w:p>
    <w:p w:rsidR="007F4D53" w:rsidRDefault="007F4D53" w:rsidP="007F4D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F4D53" w:rsidRPr="003D4848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3D4848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Bonjour à tous, </w:t>
      </w:r>
    </w:p>
    <w:p w:rsid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Je vous demande aujourd’hui de répondre à des questions posées sur un discours de Victor Hugo.</w:t>
      </w:r>
    </w:p>
    <w:p w:rsid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Dans le cadre de notre </w:t>
      </w:r>
      <w:r w:rsidRPr="007F4D53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OE : les philosophes des Lumières et le comba</w:t>
      </w: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>t</w:t>
      </w:r>
      <w:r w:rsidRPr="007F4D53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 contre l’injustice</w:t>
      </w:r>
    </w:p>
    <w:p w:rsid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sz w:val="24"/>
          <w:szCs w:val="24"/>
          <w:lang w:eastAsia="fr-FR"/>
        </w:rPr>
        <w:t xml:space="preserve">Et pour répondre </w:t>
      </w:r>
      <w:proofErr w:type="gramStart"/>
      <w:r w:rsidRPr="007F4D53">
        <w:rPr>
          <w:rFonts w:ascii="Arial" w:eastAsia="Times New Roman" w:hAnsi="Arial" w:cs="Arial"/>
          <w:sz w:val="24"/>
          <w:szCs w:val="24"/>
          <w:lang w:eastAsia="fr-FR"/>
        </w:rPr>
        <w:t>à la</w:t>
      </w:r>
      <w:proofErr w:type="gramEnd"/>
      <w:r w:rsidRPr="007F4D5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7F4D53">
        <w:rPr>
          <w:rFonts w:ascii="Arial" w:eastAsia="Times New Roman" w:hAnsi="Arial" w:cs="Arial"/>
          <w:sz w:val="24"/>
          <w:szCs w:val="24"/>
          <w:lang w:eastAsia="fr-FR"/>
        </w:rPr>
        <w:t>problé</w:t>
      </w:r>
      <w:proofErr w:type="spellEnd"/>
      <w:r w:rsidRPr="007F4D53">
        <w:rPr>
          <w:rFonts w:ascii="Arial" w:eastAsia="Times New Roman" w:hAnsi="Arial" w:cs="Arial"/>
          <w:sz w:val="24"/>
          <w:szCs w:val="24"/>
          <w:lang w:eastAsia="fr-FR"/>
        </w:rPr>
        <w:t xml:space="preserve"> suivante : </w:t>
      </w:r>
      <w:r>
        <w:rPr>
          <w:rFonts w:ascii="Arial" w:eastAsia="Times New Roman" w:hAnsi="Arial" w:cs="Arial"/>
          <w:color w:val="00B050"/>
          <w:sz w:val="24"/>
          <w:szCs w:val="24"/>
          <w:lang w:eastAsia="fr-FR"/>
        </w:rPr>
        <w:t xml:space="preserve">comment les écrivains engagés, en s’inspirant des idéaux des Lumières, </w:t>
      </w:r>
      <w:proofErr w:type="spellStart"/>
      <w:r>
        <w:rPr>
          <w:rFonts w:ascii="Arial" w:eastAsia="Times New Roman" w:hAnsi="Arial" w:cs="Arial"/>
          <w:color w:val="00B050"/>
          <w:sz w:val="24"/>
          <w:szCs w:val="24"/>
          <w:lang w:eastAsia="fr-FR"/>
        </w:rPr>
        <w:t>ont-il</w:t>
      </w:r>
      <w:proofErr w:type="spellEnd"/>
      <w:r>
        <w:rPr>
          <w:rFonts w:ascii="Arial" w:eastAsia="Times New Roman" w:hAnsi="Arial" w:cs="Arial"/>
          <w:color w:val="00B050"/>
          <w:sz w:val="24"/>
          <w:szCs w:val="24"/>
          <w:lang w:eastAsia="fr-FR"/>
        </w:rPr>
        <w:t xml:space="preserve"> agi sur le cours de l’Histoire ?</w:t>
      </w:r>
    </w:p>
    <w:p w:rsid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B050"/>
          <w:sz w:val="24"/>
          <w:szCs w:val="24"/>
          <w:lang w:eastAsia="fr-FR"/>
        </w:rPr>
        <w:lastRenderedPageBreak/>
        <w:drawing>
          <wp:inline distT="0" distB="0" distL="0" distR="0">
            <wp:extent cx="6645910" cy="865759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H act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53" w:rsidRP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B050"/>
          <w:sz w:val="24"/>
          <w:szCs w:val="24"/>
          <w:lang w:eastAsia="fr-FR"/>
        </w:rPr>
        <w:lastRenderedPageBreak/>
        <w:drawing>
          <wp:inline distT="0" distB="0" distL="0" distR="0">
            <wp:extent cx="6645910" cy="48958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H act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53" w:rsidRDefault="007F4D53" w:rsidP="007F4D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F4D53" w:rsidRPr="007F4D53" w:rsidRDefault="007F4D53" w:rsidP="007F4D53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Quelle est la thèse de VH ?</w:t>
      </w:r>
    </w:p>
    <w:p w:rsidR="007F4D53" w:rsidRPr="007F4D53" w:rsidRDefault="007F4D53" w:rsidP="007F4D53">
      <w:p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F4D53" w:rsidRPr="007F4D53" w:rsidRDefault="007F4D53" w:rsidP="007F4D53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Que représentent les expressions en italique ?</w:t>
      </w:r>
    </w:p>
    <w:p w:rsidR="007F4D53" w:rsidRPr="007F4D53" w:rsidRDefault="007F4D53" w:rsidP="007F4D53">
      <w:p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bookmarkStart w:id="0" w:name="_GoBack"/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F4D53" w:rsidRPr="007F4D53" w:rsidRDefault="007F4D53" w:rsidP="007F4D53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Quelles sont les différentes étapes du discours ?</w:t>
      </w:r>
    </w:p>
    <w:p w:rsidR="007F4D53" w:rsidRPr="007F4D53" w:rsidRDefault="007F4D53" w:rsidP="007F4D53">
      <w:p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F4D53" w:rsidRPr="007F4D53" w:rsidRDefault="007F4D53" w:rsidP="007F4D53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En quoi ce tableau illustre t’il le texte ?</w:t>
      </w:r>
    </w:p>
    <w:p w:rsidR="007F4D53" w:rsidRPr="007F4D53" w:rsidRDefault="007F4D53" w:rsidP="007F4D53">
      <w:pPr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F4D53">
        <w:rPr>
          <w:rFonts w:ascii="Arial" w:eastAsia="Times New Roman" w:hAnsi="Arial" w:cs="Arial"/>
          <w:color w:val="7030A0"/>
          <w:sz w:val="24"/>
          <w:szCs w:val="24"/>
          <w:lang w:eastAsia="fr-F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End w:id="0"/>
    </w:p>
    <w:p w:rsidR="007F4D53" w:rsidRDefault="007F4D53" w:rsidP="007F4D53"/>
    <w:sectPr w:rsidR="007F4D53" w:rsidSect="007F4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7602D"/>
    <w:multiLevelType w:val="hybridMultilevel"/>
    <w:tmpl w:val="C89A6B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D53"/>
    <w:rsid w:val="00337719"/>
    <w:rsid w:val="007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354D7-3D28-46BE-A49E-8701FAD9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D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F4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2020-05-05T02:03:00Z</dcterms:created>
  <dcterms:modified xsi:type="dcterms:W3CDTF">2020-05-05T02:16:00Z</dcterms:modified>
</cp:coreProperties>
</file>