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51" w:rsidRDefault="00C64078">
      <w:r>
        <w:t>Dernière partie du devoir :</w:t>
      </w:r>
    </w:p>
    <w:p w:rsidR="00C64078" w:rsidRDefault="00C64078">
      <w:pPr>
        <w:rPr>
          <w:sz w:val="32"/>
          <w:szCs w:val="32"/>
          <w:u w:val="single"/>
        </w:rPr>
      </w:pPr>
      <w:r w:rsidRPr="00C64078">
        <w:rPr>
          <w:sz w:val="32"/>
          <w:szCs w:val="32"/>
          <w:u w:val="single"/>
        </w:rPr>
        <w:t xml:space="preserve">Questions sur documents iconographiques : </w:t>
      </w:r>
    </w:p>
    <w:p w:rsidR="00C64078" w:rsidRDefault="00C64078">
      <w:pPr>
        <w:rPr>
          <w:noProof/>
          <w:sz w:val="24"/>
          <w:szCs w:val="24"/>
          <w:lang w:eastAsia="fr-FR"/>
        </w:rPr>
      </w:pPr>
      <w:r w:rsidRPr="00C64078">
        <w:rPr>
          <w:sz w:val="24"/>
          <w:szCs w:val="24"/>
        </w:rPr>
        <w:t>Doc</w:t>
      </w:r>
      <w:r>
        <w:rPr>
          <w:sz w:val="24"/>
          <w:szCs w:val="24"/>
        </w:rPr>
        <w:t xml:space="preserve"> A, Affiche patronale, juin 1936</w:t>
      </w:r>
    </w:p>
    <w:p w:rsidR="00C64078" w:rsidRDefault="00C97AD7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2499995</wp:posOffset>
                </wp:positionV>
                <wp:extent cx="2809875" cy="1295400"/>
                <wp:effectExtent l="0" t="38100" r="47625" b="190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95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63.75pt;margin-top:196.85pt;width:221.25pt;height:10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C64078" w:rsidRPr="00C640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2054225</wp:posOffset>
                </wp:positionV>
                <wp:extent cx="2360930" cy="1404620"/>
                <wp:effectExtent l="0" t="0" r="2794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078" w:rsidRDefault="00C64078">
                            <w:r>
                              <w:t xml:space="preserve">Une fois de plus, </w:t>
                            </w:r>
                            <w:r w:rsidR="00C97AD7">
                              <w:br/>
                            </w:r>
                            <w:r>
                              <w:t>Trompé par l’internationale</w:t>
                            </w:r>
                            <w:r w:rsidR="00C97AD7">
                              <w:br/>
                            </w:r>
                            <w:r>
                              <w:t>Le travailleur française</w:t>
                            </w:r>
                            <w:r w:rsidR="00C97AD7">
                              <w:br/>
                            </w:r>
                            <w:r>
                              <w:t xml:space="preserve">Se </w:t>
                            </w:r>
                            <w:proofErr w:type="spellStart"/>
                            <w:r>
                              <w:t>laissera-t-il</w:t>
                            </w:r>
                            <w:proofErr w:type="spellEnd"/>
                            <w:r w:rsidR="00C97AD7">
                              <w:t xml:space="preserve"> prendre au mirage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8.25pt;margin-top:161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">
                <v:textbox style="mso-fit-shape-to-text:t">
                  <w:txbxContent>
                    <w:p w:rsidR="00C64078" w:rsidRDefault="00C64078">
                      <w:r>
                        <w:t xml:space="preserve">Une fois de plus, </w:t>
                      </w:r>
                      <w:r w:rsidR="00C97AD7">
                        <w:br/>
                      </w:r>
                      <w:r>
                        <w:t>Trompé par l’internationale</w:t>
                      </w:r>
                      <w:r w:rsidR="00C97AD7">
                        <w:br/>
                      </w:r>
                      <w:r>
                        <w:t>Le travailleur française</w:t>
                      </w:r>
                      <w:r w:rsidR="00C97AD7">
                        <w:br/>
                      </w:r>
                      <w:r>
                        <w:t xml:space="preserve">Se </w:t>
                      </w:r>
                      <w:proofErr w:type="spellStart"/>
                      <w:r>
                        <w:t>laissera-t-il</w:t>
                      </w:r>
                      <w:proofErr w:type="spellEnd"/>
                      <w:r w:rsidR="00C97AD7">
                        <w:t xml:space="preserve"> prendre au mirage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078">
        <w:rPr>
          <w:noProof/>
          <w:sz w:val="24"/>
          <w:szCs w:val="24"/>
          <w:lang w:eastAsia="fr-FR"/>
        </w:rPr>
        <w:drawing>
          <wp:inline distT="0" distB="0" distL="0" distR="0">
            <wp:extent cx="2819937" cy="41992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fiche contre front popu 193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180" cy="421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78" w:rsidRDefault="00C64078">
      <w:pPr>
        <w:rPr>
          <w:sz w:val="24"/>
          <w:szCs w:val="24"/>
        </w:rPr>
      </w:pPr>
      <w:r>
        <w:rPr>
          <w:sz w:val="24"/>
          <w:szCs w:val="24"/>
        </w:rPr>
        <w:t>Doc B Affiche de la CGT, juin 1936</w:t>
      </w:r>
    </w:p>
    <w:p w:rsidR="00C64078" w:rsidRDefault="00C6407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5D22D74F" wp14:editId="1CAAD056">
            <wp:extent cx="2821122" cy="41611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 cgt 19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530" cy="416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D7" w:rsidRDefault="00C97AD7">
      <w:pPr>
        <w:rPr>
          <w:color w:val="7030A0"/>
          <w:sz w:val="24"/>
          <w:szCs w:val="24"/>
        </w:rPr>
      </w:pPr>
      <w:r w:rsidRPr="00C97AD7">
        <w:rPr>
          <w:color w:val="7030A0"/>
          <w:sz w:val="24"/>
          <w:szCs w:val="24"/>
        </w:rPr>
        <w:lastRenderedPageBreak/>
        <w:t>10) Quel est le thème commun à c</w:t>
      </w:r>
      <w:r>
        <w:rPr>
          <w:color w:val="7030A0"/>
          <w:sz w:val="24"/>
          <w:szCs w:val="24"/>
        </w:rPr>
        <w:t>e</w:t>
      </w:r>
      <w:r w:rsidRPr="00C97AD7">
        <w:rPr>
          <w:color w:val="7030A0"/>
          <w:sz w:val="24"/>
          <w:szCs w:val="24"/>
        </w:rPr>
        <w:t>s deux affiches ? Qui les a fait publier</w:t>
      </w:r>
      <w:r>
        <w:rPr>
          <w:color w:val="7030A0"/>
          <w:sz w:val="24"/>
          <w:szCs w:val="24"/>
        </w:rPr>
        <w:t> ?</w:t>
      </w:r>
    </w:p>
    <w:p w:rsidR="00C97AD7" w:rsidRDefault="00C97AD7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11) A l’aide du tableau suivant que vous reproduirez (ou que vous pouvez compléter directement ici), décrivez chacune des deux affiches.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97AD7" w:rsidTr="00C97AD7">
        <w:tc>
          <w:tcPr>
            <w:tcW w:w="3485" w:type="dxa"/>
          </w:tcPr>
          <w:p w:rsidR="00C97AD7" w:rsidRDefault="00C97AD7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Points d’analyse</w:t>
            </w:r>
          </w:p>
        </w:tc>
        <w:tc>
          <w:tcPr>
            <w:tcW w:w="3485" w:type="dxa"/>
          </w:tcPr>
          <w:p w:rsidR="00C97AD7" w:rsidRDefault="00C97AD7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Affiche A</w:t>
            </w:r>
          </w:p>
        </w:tc>
        <w:tc>
          <w:tcPr>
            <w:tcW w:w="3486" w:type="dxa"/>
          </w:tcPr>
          <w:p w:rsidR="00C97AD7" w:rsidRDefault="00C97AD7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Affiche B</w:t>
            </w:r>
          </w:p>
        </w:tc>
      </w:tr>
      <w:tr w:rsidR="00C97AD7" w:rsidTr="00C97AD7">
        <w:tc>
          <w:tcPr>
            <w:tcW w:w="3485" w:type="dxa"/>
          </w:tcPr>
          <w:p w:rsidR="00C97AD7" w:rsidRDefault="00C97AD7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L’image (personnages et lieux)</w:t>
            </w:r>
          </w:p>
        </w:tc>
        <w:tc>
          <w:tcPr>
            <w:tcW w:w="3485" w:type="dxa"/>
          </w:tcPr>
          <w:p w:rsidR="00C97AD7" w:rsidRDefault="00C97AD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3486" w:type="dxa"/>
          </w:tcPr>
          <w:p w:rsidR="00C97AD7" w:rsidRDefault="00C97AD7">
            <w:pPr>
              <w:rPr>
                <w:color w:val="7030A0"/>
                <w:sz w:val="24"/>
                <w:szCs w:val="24"/>
              </w:rPr>
            </w:pPr>
          </w:p>
        </w:tc>
      </w:tr>
      <w:tr w:rsidR="00C97AD7" w:rsidTr="00C97AD7">
        <w:tc>
          <w:tcPr>
            <w:tcW w:w="3485" w:type="dxa"/>
          </w:tcPr>
          <w:p w:rsidR="00C97AD7" w:rsidRDefault="00C97AD7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Le texte (idées exprimées</w:t>
            </w:r>
            <w:r w:rsidR="00285849">
              <w:rPr>
                <w:color w:val="7030A0"/>
                <w:sz w:val="24"/>
                <w:szCs w:val="24"/>
              </w:rPr>
              <w:t>)</w:t>
            </w:r>
          </w:p>
        </w:tc>
        <w:tc>
          <w:tcPr>
            <w:tcW w:w="3485" w:type="dxa"/>
          </w:tcPr>
          <w:p w:rsidR="00C97AD7" w:rsidRDefault="00C97AD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3486" w:type="dxa"/>
          </w:tcPr>
          <w:p w:rsidR="00C97AD7" w:rsidRDefault="00C97AD7">
            <w:pPr>
              <w:rPr>
                <w:color w:val="7030A0"/>
                <w:sz w:val="24"/>
                <w:szCs w:val="24"/>
              </w:rPr>
            </w:pPr>
          </w:p>
        </w:tc>
      </w:tr>
      <w:tr w:rsidR="00C97AD7" w:rsidTr="00C97AD7">
        <w:tc>
          <w:tcPr>
            <w:tcW w:w="3485" w:type="dxa"/>
          </w:tcPr>
          <w:p w:rsidR="00C97AD7" w:rsidRDefault="00285849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Le point de vue (l’affiche est-elle favorable ou défavorable à la mesure ?)</w:t>
            </w:r>
          </w:p>
        </w:tc>
        <w:tc>
          <w:tcPr>
            <w:tcW w:w="3485" w:type="dxa"/>
          </w:tcPr>
          <w:p w:rsidR="00C97AD7" w:rsidRDefault="00C97AD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3486" w:type="dxa"/>
          </w:tcPr>
          <w:p w:rsidR="00C97AD7" w:rsidRDefault="00C97AD7">
            <w:pPr>
              <w:rPr>
                <w:color w:val="7030A0"/>
                <w:sz w:val="24"/>
                <w:szCs w:val="24"/>
              </w:rPr>
            </w:pPr>
          </w:p>
        </w:tc>
      </w:tr>
    </w:tbl>
    <w:p w:rsidR="00C97AD7" w:rsidRDefault="00C97AD7">
      <w:pPr>
        <w:rPr>
          <w:color w:val="7030A0"/>
          <w:sz w:val="24"/>
          <w:szCs w:val="24"/>
        </w:rPr>
      </w:pPr>
    </w:p>
    <w:p w:rsidR="00C97AD7" w:rsidRPr="00C97AD7" w:rsidRDefault="00285849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12) D</w:t>
      </w:r>
      <w:bookmarkStart w:id="0" w:name="_GoBack"/>
      <w:bookmarkEnd w:id="0"/>
      <w:r w:rsidR="00C97AD7">
        <w:rPr>
          <w:color w:val="7030A0"/>
          <w:sz w:val="24"/>
          <w:szCs w:val="24"/>
        </w:rPr>
        <w:t>’autres mesures en faveur des ouvriers ont été mises en œuvre en 1936. Citez en deux et présentez le contexte dans lequel elles ont été prises.</w:t>
      </w:r>
    </w:p>
    <w:p w:rsidR="00C97AD7" w:rsidRPr="00C64078" w:rsidRDefault="00C97AD7">
      <w:pPr>
        <w:rPr>
          <w:sz w:val="24"/>
          <w:szCs w:val="24"/>
        </w:rPr>
      </w:pPr>
    </w:p>
    <w:sectPr w:rsidR="00C97AD7" w:rsidRPr="00C64078" w:rsidSect="00C64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78"/>
    <w:rsid w:val="00285849"/>
    <w:rsid w:val="007C0E51"/>
    <w:rsid w:val="00C64078"/>
    <w:rsid w:val="00C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03B0C-4937-4EF8-8719-5EBB09CE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PALISSOT</dc:creator>
  <cp:keywords/>
  <dc:description/>
  <cp:lastModifiedBy>Delphine PALISSOT</cp:lastModifiedBy>
  <cp:revision>1</cp:revision>
  <dcterms:created xsi:type="dcterms:W3CDTF">2020-05-05T21:17:00Z</dcterms:created>
  <dcterms:modified xsi:type="dcterms:W3CDTF">2020-05-05T21:46:00Z</dcterms:modified>
</cp:coreProperties>
</file>