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1403" w14:textId="77777777" w:rsidR="00FA3423" w:rsidRPr="00FA3423" w:rsidRDefault="00FA3423">
      <w:pPr>
        <w:rPr>
          <w:color w:val="92D050"/>
        </w:rPr>
      </w:pPr>
      <w:r w:rsidRPr="00FA3423">
        <w:rPr>
          <w:color w:val="92D050"/>
        </w:rPr>
        <w:t xml:space="preserve">DOSSIER GRAND ANGLE VENDREDI 27 MARS 2020 D. </w:t>
      </w:r>
      <w:proofErr w:type="spellStart"/>
      <w:r w:rsidRPr="00FA3423">
        <w:rPr>
          <w:color w:val="92D050"/>
        </w:rPr>
        <w:t>Palissot</w:t>
      </w:r>
      <w:proofErr w:type="spellEnd"/>
    </w:p>
    <w:p w14:paraId="30587C7A" w14:textId="77777777" w:rsidR="001540A6" w:rsidRPr="00FA3423" w:rsidRDefault="00DA02FD">
      <w:pPr>
        <w:rPr>
          <w:color w:val="92D050"/>
        </w:rPr>
      </w:pPr>
      <w:r w:rsidRPr="00FA3423">
        <w:rPr>
          <w:color w:val="92D050"/>
        </w:rPr>
        <w:t xml:space="preserve">Bonjour à tous, </w:t>
      </w:r>
    </w:p>
    <w:p w14:paraId="4DAC0F70" w14:textId="77777777" w:rsidR="00DA02FD" w:rsidRPr="00FA3423" w:rsidRDefault="00DA02FD">
      <w:pPr>
        <w:rPr>
          <w:color w:val="92D050"/>
        </w:rPr>
      </w:pPr>
      <w:r w:rsidRPr="00FA3423">
        <w:rPr>
          <w:color w:val="92D050"/>
        </w:rPr>
        <w:t>Voici la fin de la 2</w:t>
      </w:r>
      <w:r w:rsidRPr="00FA3423">
        <w:rPr>
          <w:color w:val="92D050"/>
          <w:vertAlign w:val="superscript"/>
        </w:rPr>
        <w:t>ème</w:t>
      </w:r>
      <w:r w:rsidRPr="00FA3423">
        <w:rPr>
          <w:color w:val="92D050"/>
        </w:rPr>
        <w:t xml:space="preserve"> semaine de confinement ! Comme chaque vendredi, je vous donne des pistes </w:t>
      </w:r>
      <w:bookmarkStart w:id="0" w:name="_GoBack"/>
      <w:bookmarkEnd w:id="0"/>
      <w:r w:rsidRPr="00FA3423">
        <w:rPr>
          <w:color w:val="92D050"/>
        </w:rPr>
        <w:t>pour découvrir le programme de manière inédite. Cette semaine, je vous propose de découvrir la vie d’espionnes.</w:t>
      </w:r>
    </w:p>
    <w:p w14:paraId="5CD92197" w14:textId="77777777" w:rsidR="00DA02FD" w:rsidRPr="00FA3423" w:rsidRDefault="00DA02FD">
      <w:pPr>
        <w:rPr>
          <w:color w:val="92D050"/>
        </w:rPr>
      </w:pPr>
      <w:r w:rsidRPr="00FA3423">
        <w:rPr>
          <w:color w:val="92D050"/>
        </w:rPr>
        <w:t>Pour les terminales, c’est une excellente façon de découvrir les dessous de la guerre froide par exemple ou plus largement les relations internationales</w:t>
      </w:r>
    </w:p>
    <w:p w14:paraId="10EA78E6" w14:textId="77777777" w:rsidR="00B76288" w:rsidRPr="00FA3423" w:rsidRDefault="00B76288">
      <w:pPr>
        <w:rPr>
          <w:color w:val="92D050"/>
        </w:rPr>
      </w:pPr>
      <w:r w:rsidRPr="00FA3423">
        <w:rPr>
          <w:color w:val="92D050"/>
        </w:rPr>
        <w:t>Pour les 1ères sur la notion de crise politique et d’impact d’un évènement sur la mondialisation.</w:t>
      </w:r>
    </w:p>
    <w:p w14:paraId="0E2CB745" w14:textId="77777777" w:rsidR="00B76288" w:rsidRPr="00FA3423" w:rsidRDefault="00B76288">
      <w:pPr>
        <w:rPr>
          <w:color w:val="92D050"/>
        </w:rPr>
      </w:pPr>
      <w:r w:rsidRPr="00FA3423">
        <w:rPr>
          <w:color w:val="92D050"/>
        </w:rPr>
        <w:t>Pour les 2ndes, très intéressant sur le travail du journalisme.</w:t>
      </w:r>
    </w:p>
    <w:p w14:paraId="647F8FE1" w14:textId="77777777" w:rsidR="00B76288" w:rsidRPr="00FA3423" w:rsidRDefault="00B76288">
      <w:pPr>
        <w:rPr>
          <w:color w:val="92D050"/>
        </w:rPr>
      </w:pPr>
      <w:r w:rsidRPr="00FA3423">
        <w:rPr>
          <w:color w:val="92D050"/>
        </w:rPr>
        <w:t>Pour les 3PM, c’est une approche originale de l’autobiographie</w:t>
      </w:r>
    </w:p>
    <w:p w14:paraId="0CBFA553" w14:textId="77777777" w:rsidR="00B76288" w:rsidRPr="00FA3423" w:rsidRDefault="00B76288">
      <w:pPr>
        <w:rPr>
          <w:color w:val="92D050"/>
        </w:rPr>
      </w:pPr>
      <w:r w:rsidRPr="00FA3423">
        <w:rPr>
          <w:color w:val="92D050"/>
        </w:rPr>
        <w:t xml:space="preserve">Voici le lien : </w:t>
      </w:r>
      <w:hyperlink r:id="rId4" w:history="1">
        <w:r w:rsidRPr="00FA3423">
          <w:rPr>
            <w:rStyle w:val="Lienhypertexte"/>
            <w:color w:val="0070C0"/>
          </w:rPr>
          <w:t>https://www.arte.tv/fr/videos/RC-017940/les-espionnes-racontent/</w:t>
        </w:r>
      </w:hyperlink>
      <w:r w:rsidRPr="00FA3423">
        <w:rPr>
          <w:color w:val="00FFFF"/>
        </w:rPr>
        <w:t xml:space="preserve"> </w:t>
      </w:r>
      <w:r w:rsidRPr="00FA3423">
        <w:rPr>
          <w:color w:val="92D050"/>
        </w:rPr>
        <w:t>Vous n’êtes pas obligés de regarder toutes les vidéos mais une ou deux seraient vraiment bien, surtout qu’elles ne durent que 6-7 minutes max.</w:t>
      </w:r>
    </w:p>
    <w:p w14:paraId="2F361AEC" w14:textId="77777777" w:rsidR="00FA3423" w:rsidRPr="00FA3423" w:rsidRDefault="00FA3423">
      <w:pPr>
        <w:rPr>
          <w:color w:val="92D050"/>
        </w:rPr>
      </w:pPr>
      <w:r w:rsidRPr="00FA3423">
        <w:rPr>
          <w:color w:val="92D050"/>
        </w:rPr>
        <w:t xml:space="preserve">Je me permets d’ajouter pour ceux que ça intéresse un documentaire </w:t>
      </w:r>
    </w:p>
    <w:p w14:paraId="49B3AB4C" w14:textId="77777777" w:rsidR="00FA3423" w:rsidRPr="00FA3423" w:rsidRDefault="00FA3423">
      <w:pPr>
        <w:rPr>
          <w:rFonts w:ascii="Arial" w:hAnsi="Arial" w:cs="Arial"/>
          <w:b/>
          <w:bCs/>
          <w:color w:val="92D050"/>
          <w:sz w:val="30"/>
          <w:szCs w:val="30"/>
          <w:shd w:val="clear" w:color="auto" w:fill="262626"/>
        </w:rPr>
      </w:pPr>
      <w:r w:rsidRPr="00FA3423">
        <w:rPr>
          <w:color w:val="92D050"/>
        </w:rPr>
        <w:t>« </w:t>
      </w:r>
      <w:r w:rsidRPr="00FA3423">
        <w:rPr>
          <w:rFonts w:ascii="Arial" w:hAnsi="Arial" w:cs="Arial"/>
          <w:b/>
          <w:bCs/>
          <w:color w:val="92D050"/>
          <w:sz w:val="30"/>
          <w:szCs w:val="30"/>
          <w:shd w:val="clear" w:color="auto" w:fill="262626"/>
        </w:rPr>
        <w:t xml:space="preserve">Au terme d'une longue enquête, Ruth </w:t>
      </w:r>
      <w:proofErr w:type="spellStart"/>
      <w:r w:rsidRPr="00FA3423">
        <w:rPr>
          <w:rFonts w:ascii="Arial" w:hAnsi="Arial" w:cs="Arial"/>
          <w:b/>
          <w:bCs/>
          <w:color w:val="92D050"/>
          <w:sz w:val="30"/>
          <w:szCs w:val="30"/>
          <w:shd w:val="clear" w:color="auto" w:fill="262626"/>
        </w:rPr>
        <w:t>Zylberman</w:t>
      </w:r>
      <w:proofErr w:type="spellEnd"/>
      <w:r w:rsidRPr="00FA3423">
        <w:rPr>
          <w:rFonts w:ascii="Arial" w:hAnsi="Arial" w:cs="Arial"/>
          <w:b/>
          <w:bCs/>
          <w:color w:val="92D050"/>
          <w:sz w:val="30"/>
          <w:szCs w:val="30"/>
          <w:shd w:val="clear" w:color="auto" w:fill="262626"/>
        </w:rPr>
        <w:t xml:space="preserve"> a retrouvé les habitants d'un immeuble parisien dont l'enfance avait été saccagée sous l'Occupation. Alliant rigueur historique et créativité visuelle, un film documentaire magnifique. »</w:t>
      </w:r>
    </w:p>
    <w:p w14:paraId="0CBF5B1A" w14:textId="77777777" w:rsidR="00FA3423" w:rsidRPr="00FA3423" w:rsidRDefault="00FA3423">
      <w:pPr>
        <w:rPr>
          <w:color w:val="0070C0"/>
        </w:rPr>
      </w:pPr>
      <w:r w:rsidRPr="00FA3423">
        <w:rPr>
          <w:rFonts w:ascii="Arial" w:hAnsi="Arial" w:cs="Arial"/>
          <w:b/>
          <w:bCs/>
          <w:color w:val="92D050"/>
          <w:sz w:val="30"/>
          <w:szCs w:val="30"/>
          <w:shd w:val="clear" w:color="auto" w:fill="262626"/>
        </w:rPr>
        <w:t xml:space="preserve">Voici le lien : </w:t>
      </w:r>
      <w:hyperlink r:id="rId5" w:history="1">
        <w:r w:rsidRPr="00FA3423">
          <w:rPr>
            <w:rStyle w:val="Lienhypertexte"/>
            <w:color w:val="0070C0"/>
          </w:rPr>
          <w:t>https://www.arte.tv/fr/videos/065861-000-A/les-enfants-du-209-rue-saint-maur-paris-xe/</w:t>
        </w:r>
      </w:hyperlink>
    </w:p>
    <w:p w14:paraId="2416BBC7" w14:textId="77777777" w:rsidR="00FA3423" w:rsidRPr="00FA3423" w:rsidRDefault="00FA3423">
      <w:pPr>
        <w:rPr>
          <w:color w:val="92D050"/>
        </w:rPr>
      </w:pPr>
      <w:r w:rsidRPr="00FA3423">
        <w:rPr>
          <w:color w:val="92D050"/>
        </w:rPr>
        <w:t>Bon week-end à tous</w:t>
      </w:r>
    </w:p>
    <w:p w14:paraId="172E9823" w14:textId="77777777" w:rsidR="00FA3423" w:rsidRPr="00FA3423" w:rsidRDefault="00FA3423">
      <w:pPr>
        <w:rPr>
          <w:color w:val="92D050"/>
        </w:rPr>
      </w:pPr>
      <w:r w:rsidRPr="00FA3423">
        <w:rPr>
          <w:color w:val="92D050"/>
        </w:rPr>
        <w:t>D.</w:t>
      </w:r>
    </w:p>
    <w:p w14:paraId="718F3E32" w14:textId="77777777" w:rsidR="00FA3423" w:rsidRPr="00FA3423" w:rsidRDefault="00FA3423">
      <w:pPr>
        <w:rPr>
          <w:color w:val="00FFFF"/>
        </w:rPr>
      </w:pPr>
    </w:p>
    <w:p w14:paraId="1F51E8F2" w14:textId="77777777" w:rsidR="00B76288" w:rsidRPr="00FA3423" w:rsidRDefault="00B76288">
      <w:pPr>
        <w:rPr>
          <w:color w:val="FF0000"/>
        </w:rPr>
      </w:pPr>
    </w:p>
    <w:sectPr w:rsidR="00B76288" w:rsidRPr="00FA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FD"/>
    <w:rsid w:val="001540A6"/>
    <w:rsid w:val="005877F3"/>
    <w:rsid w:val="00B76288"/>
    <w:rsid w:val="00DA02FD"/>
    <w:rsid w:val="00F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DC90"/>
  <w15:chartTrackingRefBased/>
  <w15:docId w15:val="{A8F86584-8FDE-4482-99E8-C2C5C7CE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e.tv/fr/videos/065861-000-A/les-enfants-du-209-rue-saint-maur-paris-xe/" TargetMode="External"/><Relationship Id="rId4" Type="http://schemas.openxmlformats.org/officeDocument/2006/relationships/hyperlink" Target="https://www.arte.tv/fr/videos/RC-017940/les-espionnes-raconte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PALISSOT</dc:creator>
  <cp:keywords/>
  <dc:description/>
  <cp:lastModifiedBy>James RABOUILLE</cp:lastModifiedBy>
  <cp:revision>2</cp:revision>
  <dcterms:created xsi:type="dcterms:W3CDTF">2020-03-27T11:23:00Z</dcterms:created>
  <dcterms:modified xsi:type="dcterms:W3CDTF">2020-03-27T11:23:00Z</dcterms:modified>
</cp:coreProperties>
</file>