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8B5" w:rsidRPr="008838B5" w:rsidRDefault="008838B5" w:rsidP="008838B5">
      <w:pPr>
        <w:rPr>
          <w:color w:val="FF0000"/>
        </w:rPr>
      </w:pPr>
      <w:r w:rsidRPr="008838B5">
        <w:rPr>
          <w:color w:val="FF0000"/>
        </w:rPr>
        <w:t>FRANCAIS JEUDI 30 AVRIL</w:t>
      </w:r>
    </w:p>
    <w:p w:rsidR="008838B5" w:rsidRPr="008838B5" w:rsidRDefault="008838B5" w:rsidP="008838B5">
      <w:pPr>
        <w:rPr>
          <w:color w:val="0070C0"/>
        </w:rPr>
      </w:pPr>
      <w:r w:rsidRPr="008838B5">
        <w:rPr>
          <w:color w:val="0070C0"/>
        </w:rPr>
        <w:t>Nous étions censés finaliser notre projet radio à cette date normalement, pour être prêts quand les cours reprendront, voici  un petit mémo et un exercice, défi, à faire pour tester les mécanismes de l’interview !</w:t>
      </w:r>
    </w:p>
    <w:p w:rsidR="008838B5" w:rsidRDefault="008838B5" w:rsidP="008838B5">
      <w:pPr>
        <w:rPr>
          <w:color w:val="7030A0"/>
        </w:rPr>
      </w:pPr>
      <w:r>
        <w:rPr>
          <w:color w:val="7030A0"/>
        </w:rPr>
        <w:t>Lisez ce récapitulatif et préparez-vous au jeu de rôle de l’interview !</w:t>
      </w:r>
    </w:p>
    <w:p w:rsidR="008838B5" w:rsidRDefault="008838B5" w:rsidP="008838B5">
      <w:pPr>
        <w:rPr>
          <w:color w:val="7030A0"/>
        </w:rPr>
      </w:pPr>
      <w:r>
        <w:rPr>
          <w:noProof/>
          <w:color w:val="7030A0"/>
          <w:lang w:eastAsia="fr-FR"/>
        </w:rPr>
        <w:drawing>
          <wp:inline distT="0" distB="0" distL="0" distR="0">
            <wp:extent cx="6629400" cy="4887468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émo inter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8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8B5" w:rsidRDefault="008838B5" w:rsidP="008838B5">
      <w:pPr>
        <w:rPr>
          <w:color w:val="7030A0"/>
        </w:rPr>
      </w:pPr>
      <w:r>
        <w:rPr>
          <w:color w:val="7030A0"/>
        </w:rPr>
        <w:t>A partir des domaines que vous aurez choisis, menez une interview d’une personne qui est confinée avec vous ou si c’est trop compliqué avec un ami que vous aurez pu joindre à distance.</w:t>
      </w:r>
    </w:p>
    <w:p w:rsidR="0072138F" w:rsidRDefault="0072138F" w:rsidP="008838B5">
      <w:pPr>
        <w:rPr>
          <w:color w:val="7030A0"/>
        </w:rPr>
      </w:pPr>
      <w:r>
        <w:rPr>
          <w:color w:val="7030A0"/>
        </w:rPr>
        <w:t>Merci de me faire parvenir lundi par mail votre version audio, voire vidéo de cette interview</w:t>
      </w:r>
      <w:r w:rsidR="002B0CAD">
        <w:rPr>
          <w:color w:val="7030A0"/>
        </w:rPr>
        <w:t xml:space="preserve"> discutons par mail pour le format en cas de soucis) Durée prévue : entre 2 et 5 minutes (mais c’est </w:t>
      </w:r>
      <w:proofErr w:type="spellStart"/>
      <w:r w:rsidR="002B0CAD">
        <w:rPr>
          <w:color w:val="7030A0"/>
        </w:rPr>
        <w:t>trrrrrrrrrrrès</w:t>
      </w:r>
      <w:proofErr w:type="spellEnd"/>
      <w:r w:rsidR="002B0CAD">
        <w:rPr>
          <w:color w:val="7030A0"/>
        </w:rPr>
        <w:t xml:space="preserve"> long 5 minutes) !</w:t>
      </w:r>
      <w:bookmarkStart w:id="0" w:name="_GoBack"/>
      <w:bookmarkEnd w:id="0"/>
    </w:p>
    <w:p w:rsidR="008838B5" w:rsidRDefault="008838B5" w:rsidP="008838B5">
      <w:pPr>
        <w:pStyle w:val="Paragraphedeliste"/>
        <w:numPr>
          <w:ilvl w:val="0"/>
          <w:numId w:val="1"/>
        </w:numPr>
        <w:rPr>
          <w:color w:val="7030A0"/>
        </w:rPr>
      </w:pPr>
      <w:r>
        <w:rPr>
          <w:color w:val="7030A0"/>
        </w:rPr>
        <w:t>Préparez 3 questions des différents types énoncées plus haut.</w:t>
      </w:r>
    </w:p>
    <w:p w:rsidR="008838B5" w:rsidRDefault="0072138F" w:rsidP="008838B5">
      <w:pPr>
        <w:pStyle w:val="Paragraphedeliste"/>
        <w:numPr>
          <w:ilvl w:val="0"/>
          <w:numId w:val="1"/>
        </w:numPr>
        <w:rPr>
          <w:color w:val="7030A0"/>
        </w:rPr>
      </w:pPr>
      <w:r>
        <w:rPr>
          <w:color w:val="7030A0"/>
        </w:rPr>
        <w:t>Demandez à cette personne de passer ensuite à votre place, laissez-vous interviewer en lui préparant des questions que vous auriez adoré qu’on vous pose!</w:t>
      </w:r>
    </w:p>
    <w:p w:rsidR="00FB3472" w:rsidRDefault="00FB3472" w:rsidP="008838B5">
      <w:pPr>
        <w:pStyle w:val="Paragraphedeliste"/>
        <w:numPr>
          <w:ilvl w:val="0"/>
          <w:numId w:val="1"/>
        </w:numPr>
        <w:rPr>
          <w:color w:val="7030A0"/>
        </w:rPr>
      </w:pPr>
      <w:r>
        <w:rPr>
          <w:color w:val="7030A0"/>
        </w:rPr>
        <w:t>Quels sont les interviews mythiques pour vous ? Sous quelle forme ?</w:t>
      </w:r>
    </w:p>
    <w:p w:rsidR="0072138F" w:rsidRDefault="0072138F" w:rsidP="008838B5">
      <w:pPr>
        <w:pStyle w:val="Paragraphedeliste"/>
        <w:numPr>
          <w:ilvl w:val="0"/>
          <w:numId w:val="1"/>
        </w:numPr>
        <w:rPr>
          <w:color w:val="7030A0"/>
        </w:rPr>
      </w:pPr>
      <w:r>
        <w:rPr>
          <w:color w:val="7030A0"/>
        </w:rPr>
        <w:t xml:space="preserve">Voici un exemple ici en version écrite : </w:t>
      </w:r>
    </w:p>
    <w:p w:rsidR="0072138F" w:rsidRPr="008838B5" w:rsidRDefault="00FB3472" w:rsidP="00FB3472">
      <w:pPr>
        <w:pStyle w:val="Paragraphedeliste"/>
        <w:jc w:val="center"/>
        <w:rPr>
          <w:color w:val="7030A0"/>
        </w:rPr>
      </w:pPr>
      <w:r>
        <w:rPr>
          <w:noProof/>
          <w:color w:val="7030A0"/>
          <w:lang w:eastAsia="fr-FR"/>
        </w:rPr>
        <w:drawing>
          <wp:inline distT="0" distB="0" distL="0" distR="0">
            <wp:extent cx="6645910" cy="8699500"/>
            <wp:effectExtent l="0" t="0" r="254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erview typ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8B5" w:rsidRDefault="008838B5" w:rsidP="008838B5">
      <w:pPr>
        <w:jc w:val="center"/>
      </w:pPr>
    </w:p>
    <w:sectPr w:rsidR="008838B5" w:rsidSect="005D4F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3C1962"/>
    <w:multiLevelType w:val="hybridMultilevel"/>
    <w:tmpl w:val="9410AD5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8B5"/>
    <w:rsid w:val="002B0CAD"/>
    <w:rsid w:val="005014C6"/>
    <w:rsid w:val="0072138F"/>
    <w:rsid w:val="008838B5"/>
    <w:rsid w:val="00FB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2A827-A306-4F04-8158-58A2C58A0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8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38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049CF-33BF-4F29-A2E1-B3EFCFCC4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PALISSOT</dc:creator>
  <cp:keywords/>
  <dc:description/>
  <cp:lastModifiedBy>Delphine PALISSOT</cp:lastModifiedBy>
  <cp:revision>2</cp:revision>
  <cp:lastPrinted>2020-04-30T00:37:00Z</cp:lastPrinted>
  <dcterms:created xsi:type="dcterms:W3CDTF">2020-04-30T00:05:00Z</dcterms:created>
  <dcterms:modified xsi:type="dcterms:W3CDTF">2020-04-30T00:40:00Z</dcterms:modified>
</cp:coreProperties>
</file>