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B3F" w:rsidRPr="001F0964" w:rsidRDefault="001F0964" w:rsidP="001F0964">
      <w:pPr>
        <w:jc w:val="center"/>
        <w:rPr>
          <w:b/>
          <w:sz w:val="36"/>
          <w:szCs w:val="36"/>
        </w:rPr>
      </w:pPr>
      <w:r w:rsidRPr="001F0964">
        <w:rPr>
          <w:b/>
          <w:sz w:val="36"/>
          <w:szCs w:val="36"/>
        </w:rPr>
        <w:t>3° PM - Anglais</w:t>
      </w:r>
    </w:p>
    <w:p w:rsidR="007F7B3F" w:rsidRDefault="007F7B3F">
      <w:pPr>
        <w:rPr>
          <w:b/>
          <w:sz w:val="28"/>
          <w:szCs w:val="28"/>
          <w:u w:val="single"/>
        </w:rPr>
      </w:pPr>
    </w:p>
    <w:p w:rsidR="00714AA7" w:rsidRPr="00886D78" w:rsidRDefault="00CD5C77">
      <w:pPr>
        <w:rPr>
          <w:b/>
          <w:sz w:val="28"/>
          <w:szCs w:val="28"/>
          <w:u w:val="single"/>
        </w:rPr>
      </w:pPr>
      <w:r w:rsidRPr="00886D78">
        <w:rPr>
          <w:b/>
          <w:sz w:val="28"/>
          <w:szCs w:val="28"/>
          <w:u w:val="single"/>
        </w:rPr>
        <w:t>Séance 1 :</w:t>
      </w:r>
    </w:p>
    <w:p w:rsidR="00CD5C77" w:rsidRDefault="00CD5C77">
      <w:r w:rsidRPr="00620A7B">
        <w:rPr>
          <w:i/>
          <w:sz w:val="24"/>
          <w:szCs w:val="24"/>
        </w:rPr>
        <w:t>Grammar </w:t>
      </w:r>
      <w:r w:rsidRPr="00620A7B">
        <w:rPr>
          <w:sz w:val="24"/>
          <w:szCs w:val="24"/>
        </w:rPr>
        <w:t>:</w:t>
      </w:r>
      <w:r>
        <w:t xml:space="preserve"> le present perfect</w:t>
      </w:r>
    </w:p>
    <w:p w:rsidR="00EE5E36" w:rsidRDefault="00EE5E36"/>
    <w:p w:rsidR="00CD5C77" w:rsidRDefault="00CD5C77" w:rsidP="00CD5C77">
      <w:pPr>
        <w:pStyle w:val="Paragraphedeliste"/>
        <w:numPr>
          <w:ilvl w:val="0"/>
          <w:numId w:val="1"/>
        </w:numPr>
      </w:pPr>
      <w:r>
        <w:t xml:space="preserve">Structure : Sujet + </w:t>
      </w:r>
      <w:r w:rsidRPr="00EE5E36">
        <w:rPr>
          <w:highlight w:val="yellow"/>
        </w:rPr>
        <w:t>Have + Vparticipe passé</w:t>
      </w:r>
    </w:p>
    <w:p w:rsidR="00EE5E36" w:rsidRDefault="00EE5E36" w:rsidP="00EE5E36">
      <w:pPr>
        <w:pStyle w:val="Paragraphedeliste"/>
        <w:ind w:left="1068"/>
      </w:pPr>
    </w:p>
    <w:p w:rsidR="00CD5C77" w:rsidRDefault="00CD5C77" w:rsidP="00CD5C77">
      <w:pPr>
        <w:pStyle w:val="Paragraphedeliste"/>
        <w:ind w:left="1068"/>
      </w:pPr>
      <w:r>
        <w:t>Il se construit avec l’auxiliaire ‘have’ au présent (attention à la 3</w:t>
      </w:r>
      <w:r w:rsidRPr="00CD5C77">
        <w:rPr>
          <w:vertAlign w:val="superscript"/>
        </w:rPr>
        <w:t>ème</w:t>
      </w:r>
      <w:r>
        <w:t xml:space="preserve"> du singulier</w:t>
      </w:r>
      <w:r>
        <w:rPr>
          <w:rFonts w:cstheme="minorHAnsi"/>
        </w:rPr>
        <w:t>→</w:t>
      </w:r>
      <w:r>
        <w:t>has) + le verbe au participe passé (la 3</w:t>
      </w:r>
      <w:r w:rsidRPr="00CD5C77">
        <w:rPr>
          <w:vertAlign w:val="superscript"/>
        </w:rPr>
        <w:t>ème</w:t>
      </w:r>
      <w:r>
        <w:t xml:space="preserve"> colonne dans la liste des verbes irréguliers).</w:t>
      </w:r>
    </w:p>
    <w:p w:rsidR="00CD5C77" w:rsidRDefault="00CD5C77" w:rsidP="00CD5C77">
      <w:pPr>
        <w:pStyle w:val="Paragraphedeliste"/>
        <w:ind w:left="1068"/>
      </w:pPr>
    </w:p>
    <w:p w:rsidR="00EE5E36" w:rsidRDefault="00EE5E36" w:rsidP="00CD5C77">
      <w:pPr>
        <w:pStyle w:val="Paragraphedeliste"/>
        <w:ind w:left="1068"/>
      </w:pPr>
    </w:p>
    <w:p w:rsidR="00EE5E36" w:rsidRDefault="00EE5E36" w:rsidP="00CD5C77">
      <w:pPr>
        <w:pStyle w:val="Paragraphedeliste"/>
        <w:ind w:left="1068"/>
      </w:pPr>
    </w:p>
    <w:p w:rsidR="00EE5E36" w:rsidRDefault="00CD5C77" w:rsidP="00CD5C77">
      <w:pPr>
        <w:pStyle w:val="Paragraphedeliste"/>
        <w:numPr>
          <w:ilvl w:val="0"/>
          <w:numId w:val="1"/>
        </w:numPr>
      </w:pPr>
      <w:r>
        <w:t xml:space="preserve">Emploi : </w:t>
      </w:r>
    </w:p>
    <w:p w:rsidR="00CD5C77" w:rsidRDefault="00EE5E36" w:rsidP="00EE5E36">
      <w:pPr>
        <w:pStyle w:val="Paragraphedeliste"/>
        <w:ind w:left="1068"/>
      </w:pPr>
      <w:r>
        <w:t>1 - I</w:t>
      </w:r>
      <w:r w:rsidR="00CD5C77">
        <w:t xml:space="preserve">l </w:t>
      </w:r>
      <w:r w:rsidR="00CD5C77" w:rsidRPr="00306A7B">
        <w:rPr>
          <w:color w:val="FF0000"/>
        </w:rPr>
        <w:t>s’utilise quand on veut exprimer un lien entre présent et passé</w:t>
      </w:r>
      <w:r w:rsidR="00CD5C77">
        <w:t xml:space="preserve"> (qqch qui a </w:t>
      </w:r>
      <w:r w:rsidR="00CD5C77" w:rsidRPr="00EE5E36">
        <w:rPr>
          <w:color w:val="FF0000"/>
        </w:rPr>
        <w:t>commencé dans le passé et qui continue aujourd’hui</w:t>
      </w:r>
      <w:r w:rsidR="00CD5C77">
        <w:t xml:space="preserve">, ou qui a </w:t>
      </w:r>
      <w:r w:rsidR="00CD5C77" w:rsidRPr="00EE5E36">
        <w:rPr>
          <w:color w:val="FF0000"/>
        </w:rPr>
        <w:t>une conséquence dans le présent</w:t>
      </w:r>
      <w:r w:rsidR="00CD5C77">
        <w:t>, même si cette conséquence n’est pas toujours évidente)</w:t>
      </w:r>
      <w:r w:rsidR="00306A7B">
        <w:t>.</w:t>
      </w:r>
    </w:p>
    <w:p w:rsidR="00306A7B" w:rsidRDefault="00306A7B" w:rsidP="00306A7B">
      <w:pPr>
        <w:pStyle w:val="Paragraphedeliste"/>
        <w:ind w:left="1068"/>
      </w:pPr>
    </w:p>
    <w:p w:rsidR="00306A7B" w:rsidRDefault="00CD5C77" w:rsidP="00CD5C77">
      <w:pPr>
        <w:pStyle w:val="Paragraphedeliste"/>
        <w:ind w:left="1068"/>
      </w:pPr>
      <w:r>
        <w:t>Par exemple en anglais pour dire :</w:t>
      </w:r>
      <w:r w:rsidR="00306A7B">
        <w:t xml:space="preserve"> « je me suis cassé la jambe », o</w:t>
      </w:r>
      <w:r>
        <w:t>n peut utiliser le prétérit (cela nous indique que c’est juste un souvenir lointain, que l’on a plus mal, bref</w:t>
      </w:r>
      <w:r w:rsidR="00306A7B">
        <w:t>,</w:t>
      </w:r>
      <w:r>
        <w:t xml:space="preserve"> pas de lien avec le présent). </w:t>
      </w:r>
    </w:p>
    <w:p w:rsidR="00CD5C77" w:rsidRDefault="00CD5C77" w:rsidP="00CD5C77">
      <w:pPr>
        <w:pStyle w:val="Paragraphedeliste"/>
        <w:ind w:left="1068"/>
      </w:pPr>
      <w:r w:rsidRPr="00EE5E36">
        <w:rPr>
          <w:color w:val="FF0000"/>
        </w:rPr>
        <w:t xml:space="preserve">En revanche si on utilise le présent perfect cela veut dire qu’il y a </w:t>
      </w:r>
      <w:r w:rsidR="00306A7B" w:rsidRPr="00EE5E36">
        <w:rPr>
          <w:color w:val="FF0000"/>
        </w:rPr>
        <w:t>encore un lien avec le présent</w:t>
      </w:r>
      <w:r w:rsidR="00306A7B">
        <w:t xml:space="preserve"> (</w:t>
      </w:r>
      <w:r>
        <w:t xml:space="preserve">peut-être la personne a encore mal, ou qu’elle a </w:t>
      </w:r>
      <w:r w:rsidR="00306A7B">
        <w:t>raté</w:t>
      </w:r>
      <w:r>
        <w:t xml:space="preserve"> le titre de champion à cause de ça, mais il y a une conséquence plus ou moins évident</w:t>
      </w:r>
      <w:r w:rsidR="00C644F6">
        <w:t>e)</w:t>
      </w:r>
      <w:r w:rsidR="00306A7B">
        <w:t>.</w:t>
      </w:r>
    </w:p>
    <w:p w:rsidR="00EE5E36" w:rsidRDefault="00EE5E36" w:rsidP="00CD5C77">
      <w:pPr>
        <w:pStyle w:val="Paragraphedeliste"/>
        <w:ind w:left="1068"/>
      </w:pPr>
      <w:r>
        <w:t xml:space="preserve">Ex : I </w:t>
      </w:r>
      <w:r w:rsidRPr="00EE5E36">
        <w:rPr>
          <w:highlight w:val="yellow"/>
        </w:rPr>
        <w:t>have broken</w:t>
      </w:r>
      <w:r>
        <w:t xml:space="preserve"> my leg (</w:t>
      </w:r>
      <w:r w:rsidRPr="00EE5E36">
        <w:rPr>
          <w:highlight w:val="yellow"/>
        </w:rPr>
        <w:t>present perfect</w:t>
      </w:r>
      <w:r>
        <w:rPr>
          <w:rFonts w:cstheme="minorHAnsi"/>
        </w:rPr>
        <w:t>→</w:t>
      </w:r>
      <w:r>
        <w:t>lien avec le présent : handicap, douleur,etc…)</w:t>
      </w:r>
    </w:p>
    <w:p w:rsidR="00EE5E36" w:rsidRDefault="00EE5E36" w:rsidP="00CD5C77">
      <w:pPr>
        <w:pStyle w:val="Paragraphedeliste"/>
        <w:ind w:left="1068"/>
      </w:pPr>
    </w:p>
    <w:p w:rsidR="00EE5E36" w:rsidRDefault="00EE5E36" w:rsidP="00EE5E36">
      <w:pPr>
        <w:pStyle w:val="Paragraphedeliste"/>
        <w:ind w:left="1068"/>
      </w:pPr>
      <w:r>
        <w:t xml:space="preserve">2 - Il </w:t>
      </w:r>
      <w:r w:rsidRPr="00306A7B">
        <w:rPr>
          <w:color w:val="FF0000"/>
        </w:rPr>
        <w:t xml:space="preserve">s’utilise quand </w:t>
      </w:r>
      <w:r w:rsidRPr="00EE5E36">
        <w:rPr>
          <w:color w:val="FF0000"/>
        </w:rPr>
        <w:t>on fait un bilan d’expériences passées, de choses vécues</w:t>
      </w:r>
      <w:r>
        <w:t xml:space="preserve"> (ex : They</w:t>
      </w:r>
      <w:r w:rsidRPr="00EE5E36">
        <w:t xml:space="preserve"> </w:t>
      </w:r>
      <w:r w:rsidRPr="00EE5E36">
        <w:t>have travelled</w:t>
      </w:r>
      <w:r w:rsidRPr="00EE5E36">
        <w:t xml:space="preserve"> the world)</w:t>
      </w:r>
      <w:r>
        <w:t>.</w:t>
      </w:r>
    </w:p>
    <w:p w:rsidR="00EE5E36" w:rsidRDefault="00EE5E36" w:rsidP="00EE5E36">
      <w:pPr>
        <w:pStyle w:val="Paragraphedeliste"/>
        <w:ind w:left="1068"/>
      </w:pPr>
    </w:p>
    <w:p w:rsidR="00EE5E36" w:rsidRDefault="00EE5E36" w:rsidP="00EE5E36">
      <w:pPr>
        <w:pStyle w:val="Paragraphedeliste"/>
        <w:ind w:left="1068"/>
      </w:pPr>
      <w:r>
        <w:t xml:space="preserve">3 - Il </w:t>
      </w:r>
      <w:r w:rsidRPr="00306A7B">
        <w:rPr>
          <w:color w:val="FF0000"/>
        </w:rPr>
        <w:t xml:space="preserve">s’utilise quand </w:t>
      </w:r>
      <w:r w:rsidRPr="00EE5E36">
        <w:rPr>
          <w:color w:val="FF0000"/>
        </w:rPr>
        <w:t>on emploie les indications temporelles</w:t>
      </w:r>
      <w:r>
        <w:t xml:space="preserve"> : </w:t>
      </w:r>
      <w:r w:rsidRPr="00A26B68">
        <w:rPr>
          <w:highlight w:val="yellow"/>
        </w:rPr>
        <w:t>already</w:t>
      </w:r>
      <w:r>
        <w:t xml:space="preserve"> (déjà), </w:t>
      </w:r>
      <w:r w:rsidRPr="00A26B68">
        <w:rPr>
          <w:highlight w:val="yellow"/>
        </w:rPr>
        <w:t>ever</w:t>
      </w:r>
      <w:r>
        <w:t xml:space="preserve"> (quand on demande à qqun s’il a déjà fait ça ou ça dans sa vie), </w:t>
      </w:r>
      <w:r w:rsidRPr="00A26B68">
        <w:rPr>
          <w:highlight w:val="yellow"/>
        </w:rPr>
        <w:t>never</w:t>
      </w:r>
      <w:r>
        <w:t>, (</w:t>
      </w:r>
      <w:r w:rsidRPr="00A26B68">
        <w:rPr>
          <w:highlight w:val="yellow"/>
        </w:rPr>
        <w:t>not) yet</w:t>
      </w:r>
      <w:r>
        <w:t xml:space="preserve"> ((pas) encore), </w:t>
      </w:r>
      <w:r w:rsidRPr="00A26B68">
        <w:rPr>
          <w:highlight w:val="yellow"/>
        </w:rPr>
        <w:t>just</w:t>
      </w:r>
      <w:r>
        <w:t xml:space="preserve"> (ex: I have just finished my work), </w:t>
      </w:r>
      <w:r w:rsidRPr="00A26B68">
        <w:rPr>
          <w:highlight w:val="yellow"/>
        </w:rPr>
        <w:t>always</w:t>
      </w:r>
      <w:r>
        <w:t xml:space="preserve"> (j’ai toujours aimé le Japon = I have always loved Japan), </w:t>
      </w:r>
      <w:r w:rsidRPr="00A26B68">
        <w:rPr>
          <w:highlight w:val="yellow"/>
        </w:rPr>
        <w:t>recently</w:t>
      </w:r>
      <w:r>
        <w:t xml:space="preserve"> (récemment).</w:t>
      </w:r>
    </w:p>
    <w:p w:rsidR="00886D78" w:rsidRDefault="00886D78" w:rsidP="00EE5E36">
      <w:pPr>
        <w:pStyle w:val="Paragraphedeliste"/>
        <w:ind w:left="1068"/>
      </w:pPr>
    </w:p>
    <w:p w:rsidR="00886D78" w:rsidRPr="00886D78" w:rsidRDefault="00886D78" w:rsidP="00886D78">
      <w:pPr>
        <w:pStyle w:val="Paragraphedeliste"/>
        <w:ind w:left="1068"/>
      </w:pPr>
      <w:r>
        <w:t xml:space="preserve">4 - Il </w:t>
      </w:r>
      <w:r w:rsidRPr="00306A7B">
        <w:rPr>
          <w:color w:val="FF0000"/>
        </w:rPr>
        <w:t>s’utilise quand</w:t>
      </w:r>
      <w:r w:rsidRPr="00886D78">
        <w:t xml:space="preserve"> </w:t>
      </w:r>
      <w:r w:rsidRPr="00886D78">
        <w:rPr>
          <w:color w:val="FF0000"/>
        </w:rPr>
        <w:t>on exprime une durée avec « since » ou « for » </w:t>
      </w:r>
      <w:r w:rsidRPr="00886D78">
        <w:t xml:space="preserve">: </w:t>
      </w:r>
    </w:p>
    <w:p w:rsidR="00886D78" w:rsidRPr="00886D78" w:rsidRDefault="00886D78" w:rsidP="00886D78">
      <w:pPr>
        <w:pStyle w:val="Paragraphedeliste"/>
        <w:ind w:left="1068"/>
        <w:rPr>
          <w:b/>
        </w:rPr>
      </w:pPr>
      <w:r w:rsidRPr="00886D78">
        <w:rPr>
          <w:b/>
        </w:rPr>
        <w:t>‘Since’ exprime une durée avec point de départ.</w:t>
      </w:r>
    </w:p>
    <w:p w:rsidR="00886D78" w:rsidRPr="00886D78" w:rsidRDefault="00886D78" w:rsidP="00886D78">
      <w:pPr>
        <w:pStyle w:val="Paragraphedeliste"/>
        <w:ind w:left="1068"/>
      </w:pPr>
      <w:r w:rsidRPr="00886D78">
        <w:t>Ex : depuis l’an dernier…</w:t>
      </w:r>
      <w:r>
        <w:t xml:space="preserve"> </w:t>
      </w:r>
      <w:r w:rsidRPr="00886D78">
        <w:t>(since last year) ; il est parti depuis ce matin (he has left since this morning) ; depuis la préhistoire…(since prehistorical times) ; depuis 1983 je n’ai jamais fait…. (I have never done….since 1983).</w:t>
      </w:r>
    </w:p>
    <w:p w:rsidR="00886D78" w:rsidRPr="00886D78" w:rsidRDefault="00886D78" w:rsidP="00886D78">
      <w:pPr>
        <w:pStyle w:val="Paragraphedeliste"/>
        <w:ind w:left="1068"/>
        <w:rPr>
          <w:b/>
        </w:rPr>
      </w:pPr>
      <w:r w:rsidRPr="00886D78">
        <w:rPr>
          <w:b/>
        </w:rPr>
        <w:t>‘For’ exprime une durée brute.</w:t>
      </w:r>
    </w:p>
    <w:p w:rsidR="00886D78" w:rsidRPr="00886D78" w:rsidRDefault="00886D78" w:rsidP="00886D78">
      <w:pPr>
        <w:pStyle w:val="Paragraphedeliste"/>
        <w:ind w:left="1068"/>
      </w:pPr>
      <w:r w:rsidRPr="00886D78">
        <w:t>Ex : Je n’ai pas joué pendant/depuis 5 jours = I have not played for 4 days.</w:t>
      </w:r>
    </w:p>
    <w:p w:rsidR="00886D78" w:rsidRPr="00886D78" w:rsidRDefault="00886D78" w:rsidP="00886D78">
      <w:pPr>
        <w:pStyle w:val="Paragraphedeliste"/>
        <w:ind w:left="1068"/>
      </w:pPr>
    </w:p>
    <w:p w:rsidR="00886D78" w:rsidRPr="00886D78" w:rsidRDefault="00886D78" w:rsidP="00886D78">
      <w:pPr>
        <w:pStyle w:val="Paragraphedeliste"/>
        <w:ind w:left="1068"/>
      </w:pPr>
      <w:r w:rsidRPr="00886D78">
        <w:t>Attention : pour dire des phrases comme « </w:t>
      </w:r>
      <w:r w:rsidRPr="00886D78">
        <w:rPr>
          <w:u w:val="single"/>
        </w:rPr>
        <w:t>Ca fait</w:t>
      </w:r>
      <w:r w:rsidRPr="00886D78">
        <w:t xml:space="preserve"> 5 ans que je n’ai pas joué de la guitare », on a le choix entre 2 façons : </w:t>
      </w:r>
      <w:r w:rsidRPr="00886D78">
        <w:rPr>
          <w:u w:val="single"/>
        </w:rPr>
        <w:t xml:space="preserve">It has been </w:t>
      </w:r>
      <w:r w:rsidRPr="00886D78">
        <w:t>5 years since I played the guitar. (</w:t>
      </w:r>
      <w:r w:rsidRPr="00886D78">
        <w:rPr>
          <w:u w:val="single"/>
        </w:rPr>
        <w:t>It has been = ça fait</w:t>
      </w:r>
      <w:r w:rsidRPr="00886D78">
        <w:t>….)</w:t>
      </w:r>
    </w:p>
    <w:p w:rsidR="00886D78" w:rsidRDefault="00886D78" w:rsidP="00886D78">
      <w:pPr>
        <w:pStyle w:val="Paragraphedeliste"/>
        <w:ind w:left="1068"/>
      </w:pPr>
      <w:r w:rsidRPr="00886D78">
        <w:t xml:space="preserve">                             I have not played the guitar for 5 years.</w:t>
      </w:r>
    </w:p>
    <w:p w:rsidR="0089357A" w:rsidRDefault="0089357A" w:rsidP="00886D78">
      <w:pPr>
        <w:pStyle w:val="Paragraphedeliste"/>
        <w:ind w:left="1068"/>
      </w:pPr>
    </w:p>
    <w:p w:rsidR="0089357A" w:rsidRDefault="0089357A" w:rsidP="00886D78">
      <w:pPr>
        <w:pStyle w:val="Paragraphedeliste"/>
        <w:ind w:left="1068"/>
      </w:pPr>
    </w:p>
    <w:p w:rsidR="0089357A" w:rsidRPr="00886D78" w:rsidRDefault="0089357A" w:rsidP="00886D78">
      <w:pPr>
        <w:pStyle w:val="Paragraphedeliste"/>
        <w:ind w:left="1068"/>
      </w:pPr>
    </w:p>
    <w:p w:rsidR="00886D78" w:rsidRDefault="00886D78" w:rsidP="00886D78">
      <w:pPr>
        <w:pStyle w:val="Paragraphedeliste"/>
        <w:ind w:left="0"/>
      </w:pPr>
      <w:r>
        <w:t>Exercice</w:t>
      </w:r>
      <w:r w:rsidR="0089357A">
        <w:t>s</w:t>
      </w:r>
      <w:r>
        <w:t xml:space="preserve"> d’application : Conjugue le verbe entre parenthèse au present perfect. (corrigé à la fin)</w:t>
      </w:r>
    </w:p>
    <w:p w:rsidR="00886D78" w:rsidRDefault="00886D78" w:rsidP="00886D78">
      <w:pPr>
        <w:pStyle w:val="Paragraphedeliste"/>
        <w:numPr>
          <w:ilvl w:val="0"/>
          <w:numId w:val="1"/>
        </w:numPr>
      </w:pPr>
      <w:r>
        <w:t>She _____________ (to visit) Australia twice.</w:t>
      </w:r>
    </w:p>
    <w:p w:rsidR="00886D78" w:rsidRDefault="00886D78" w:rsidP="00886D78">
      <w:pPr>
        <w:pStyle w:val="Paragraphedeliste"/>
        <w:numPr>
          <w:ilvl w:val="0"/>
          <w:numId w:val="1"/>
        </w:numPr>
      </w:pPr>
      <w:r>
        <w:t>They _____________ (to go) to London.</w:t>
      </w:r>
    </w:p>
    <w:p w:rsidR="00886D78" w:rsidRDefault="00886D78" w:rsidP="00886D78">
      <w:pPr>
        <w:pStyle w:val="Paragraphedeliste"/>
        <w:numPr>
          <w:ilvl w:val="0"/>
          <w:numId w:val="1"/>
        </w:numPr>
      </w:pPr>
      <w:r>
        <w:t>My brother ___________ (to surf) recently.</w:t>
      </w:r>
    </w:p>
    <w:p w:rsidR="007F7B3F" w:rsidRDefault="007F7B3F" w:rsidP="00323478">
      <w:pPr>
        <w:pStyle w:val="Paragraphedeliste"/>
        <w:ind w:left="1068"/>
      </w:pPr>
    </w:p>
    <w:p w:rsidR="00886D78" w:rsidRPr="00E94DB9" w:rsidRDefault="00620A7B" w:rsidP="00E94DB9">
      <w:pPr>
        <w:spacing w:after="0" w:line="240" w:lineRule="auto"/>
      </w:pPr>
      <w:r w:rsidRPr="00620A7B">
        <w:rPr>
          <w:i/>
          <w:sz w:val="24"/>
          <w:szCs w:val="24"/>
        </w:rPr>
        <w:t>Activity :</w:t>
      </w:r>
      <w:r w:rsidRPr="00E94DB9">
        <w:rPr>
          <w:i/>
        </w:rPr>
        <w:t xml:space="preserve"> </w:t>
      </w:r>
      <w:r w:rsidRPr="00E94DB9">
        <w:t xml:space="preserve">compréhension écrite </w:t>
      </w:r>
      <w:r w:rsidR="000F3A9B" w:rsidRPr="00E94DB9">
        <w:t xml:space="preserve">(ci-dessous et </w:t>
      </w:r>
      <w:r w:rsidRPr="00E94DB9">
        <w:t>en pièce jointe</w:t>
      </w:r>
      <w:r w:rsidR="000F3A9B" w:rsidRPr="00E94DB9">
        <w:t xml:space="preserve"> au cas où)</w:t>
      </w:r>
      <w:r w:rsidR="001D27ED">
        <w:t xml:space="preserve">. </w:t>
      </w:r>
      <w:r w:rsidR="001D27ED" w:rsidRPr="001D27ED">
        <w:rPr>
          <w:u w:val="single"/>
        </w:rPr>
        <w:t>Aide vocabulaire à la fin</w:t>
      </w:r>
      <w:r w:rsidR="001D27ED">
        <w:t>.</w:t>
      </w:r>
    </w:p>
    <w:p w:rsidR="0089357A" w:rsidRPr="00E94DB9" w:rsidRDefault="0089357A" w:rsidP="00E94DB9">
      <w:pPr>
        <w:spacing w:after="0" w:line="240" w:lineRule="auto"/>
        <w:rPr>
          <w:i/>
        </w:rPr>
      </w:pPr>
      <w:r w:rsidRPr="00E94DB9">
        <w:t>Pour cette séance, traitez uniquement la question ‘a’ (lire le forum et souligner ce qu’on peut faire pour chaque lieu)</w:t>
      </w:r>
      <w:r w:rsidR="00E94DB9">
        <w:t>.</w:t>
      </w:r>
    </w:p>
    <w:p w:rsidR="000F3A9B" w:rsidRDefault="000F3A9B" w:rsidP="000F3A9B">
      <w:pPr>
        <w:pStyle w:val="Paragraphedeliste"/>
        <w:ind w:left="1068"/>
        <w:jc w:val="center"/>
      </w:pPr>
      <w:r>
        <w:rPr>
          <w:noProof/>
          <w:lang w:eastAsia="fr-FR"/>
        </w:rPr>
        <w:drawing>
          <wp:anchor distT="0" distB="0" distL="114300" distR="114300" simplePos="0" relativeHeight="251658240" behindDoc="0" locked="0" layoutInCell="1" allowOverlap="1">
            <wp:simplePos x="0" y="0"/>
            <wp:positionH relativeFrom="column">
              <wp:posOffset>579120</wp:posOffset>
            </wp:positionH>
            <wp:positionV relativeFrom="paragraph">
              <wp:posOffset>-635</wp:posOffset>
            </wp:positionV>
            <wp:extent cx="5170170" cy="6076950"/>
            <wp:effectExtent l="1905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170170" cy="6076950"/>
                    </a:xfrm>
                    <a:prstGeom prst="rect">
                      <a:avLst/>
                    </a:prstGeom>
                    <a:noFill/>
                    <a:ln w="9525">
                      <a:noFill/>
                      <a:miter lim="800000"/>
                      <a:headEnd/>
                      <a:tailEnd/>
                    </a:ln>
                  </pic:spPr>
                </pic:pic>
              </a:graphicData>
            </a:graphic>
          </wp:anchor>
        </w:drawing>
      </w:r>
    </w:p>
    <w:p w:rsidR="00E94DB9" w:rsidRDefault="000F3A9B" w:rsidP="000F3A9B">
      <w:pPr>
        <w:ind w:firstLine="708"/>
      </w:pPr>
      <w:r>
        <w:rPr>
          <w:noProof/>
          <w:lang w:eastAsia="fr-FR"/>
        </w:rPr>
        <w:drawing>
          <wp:anchor distT="0" distB="0" distL="114300" distR="114300" simplePos="0" relativeHeight="251659264" behindDoc="0" locked="0" layoutInCell="1" allowOverlap="1">
            <wp:simplePos x="0" y="0"/>
            <wp:positionH relativeFrom="column">
              <wp:posOffset>579120</wp:posOffset>
            </wp:positionH>
            <wp:positionV relativeFrom="paragraph">
              <wp:posOffset>5753735</wp:posOffset>
            </wp:positionV>
            <wp:extent cx="5170170" cy="2225040"/>
            <wp:effectExtent l="1905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170170" cy="2225040"/>
                    </a:xfrm>
                    <a:prstGeom prst="rect">
                      <a:avLst/>
                    </a:prstGeom>
                    <a:noFill/>
                    <a:ln w="9525">
                      <a:noFill/>
                      <a:miter lim="800000"/>
                      <a:headEnd/>
                      <a:tailEnd/>
                    </a:ln>
                  </pic:spPr>
                </pic:pic>
              </a:graphicData>
            </a:graphic>
          </wp:anchor>
        </w:drawing>
      </w:r>
    </w:p>
    <w:p w:rsidR="00E94DB9" w:rsidRPr="00E94DB9" w:rsidRDefault="00E94DB9" w:rsidP="00E94DB9"/>
    <w:p w:rsidR="00E94DB9" w:rsidRPr="00E94DB9" w:rsidRDefault="00E94DB9" w:rsidP="00E94DB9"/>
    <w:p w:rsidR="00E94DB9" w:rsidRPr="00E94DB9" w:rsidRDefault="00E94DB9" w:rsidP="00E94DB9"/>
    <w:p w:rsidR="00E94DB9" w:rsidRPr="00E94DB9" w:rsidRDefault="00E94DB9" w:rsidP="00E94DB9"/>
    <w:p w:rsidR="00E94DB9" w:rsidRPr="00E94DB9" w:rsidRDefault="00E94DB9" w:rsidP="00E94DB9"/>
    <w:p w:rsidR="00E94DB9" w:rsidRPr="00E94DB9" w:rsidRDefault="00E94DB9" w:rsidP="00E94DB9"/>
    <w:p w:rsidR="00E94DB9" w:rsidRPr="00E94DB9" w:rsidRDefault="00E94DB9" w:rsidP="00E94DB9"/>
    <w:p w:rsidR="00E94DB9" w:rsidRPr="00E94DB9" w:rsidRDefault="00E94DB9" w:rsidP="00E94DB9"/>
    <w:p w:rsidR="00E94DB9" w:rsidRPr="00E94DB9" w:rsidRDefault="00E94DB9" w:rsidP="00E94DB9"/>
    <w:p w:rsidR="00E94DB9" w:rsidRPr="00E94DB9" w:rsidRDefault="00E94DB9" w:rsidP="00E94DB9"/>
    <w:p w:rsidR="00E94DB9" w:rsidRPr="00E94DB9" w:rsidRDefault="00E94DB9" w:rsidP="00E94DB9"/>
    <w:p w:rsidR="00E94DB9" w:rsidRPr="00E94DB9" w:rsidRDefault="00E94DB9" w:rsidP="00E94DB9"/>
    <w:p w:rsidR="00E94DB9" w:rsidRPr="00E94DB9" w:rsidRDefault="00E94DB9" w:rsidP="00E94DB9"/>
    <w:p w:rsidR="00E94DB9" w:rsidRPr="00E94DB9" w:rsidRDefault="00E94DB9" w:rsidP="00E94DB9"/>
    <w:p w:rsidR="00E94DB9" w:rsidRPr="00E94DB9" w:rsidRDefault="00E94DB9" w:rsidP="00E94DB9"/>
    <w:p w:rsidR="00E94DB9" w:rsidRPr="00E94DB9" w:rsidRDefault="00E94DB9" w:rsidP="00E94DB9"/>
    <w:p w:rsidR="00E94DB9" w:rsidRPr="00E94DB9" w:rsidRDefault="00E94DB9" w:rsidP="00E94DB9"/>
    <w:p w:rsidR="00E94DB9" w:rsidRPr="00E94DB9" w:rsidRDefault="00E94DB9" w:rsidP="00E94DB9"/>
    <w:p w:rsidR="00E94DB9" w:rsidRPr="00E94DB9" w:rsidRDefault="00E94DB9" w:rsidP="00E94DB9"/>
    <w:p w:rsidR="00E94DB9" w:rsidRPr="00E94DB9" w:rsidRDefault="00E94DB9" w:rsidP="00E94DB9"/>
    <w:p w:rsidR="00E94DB9" w:rsidRPr="00E94DB9" w:rsidRDefault="00E94DB9" w:rsidP="00E94DB9"/>
    <w:p w:rsidR="00E94DB9" w:rsidRPr="00E94DB9" w:rsidRDefault="00E94DB9" w:rsidP="00E94DB9"/>
    <w:p w:rsidR="00E94DB9" w:rsidRPr="00E94DB9" w:rsidRDefault="00E94DB9" w:rsidP="00E94DB9"/>
    <w:p w:rsidR="00E94DB9" w:rsidRDefault="00E94DB9" w:rsidP="00E94DB9">
      <w:pPr>
        <w:tabs>
          <w:tab w:val="left" w:pos="4776"/>
        </w:tabs>
        <w:rPr>
          <w:sz w:val="28"/>
          <w:szCs w:val="28"/>
        </w:rPr>
      </w:pPr>
      <w:r w:rsidRPr="00E94DB9">
        <w:rPr>
          <w:b/>
          <w:sz w:val="28"/>
          <w:szCs w:val="28"/>
          <w:u w:val="single"/>
        </w:rPr>
        <w:t>Séance 2 :</w:t>
      </w:r>
    </w:p>
    <w:p w:rsidR="00E94DB9" w:rsidRPr="00E94DB9" w:rsidRDefault="00E94DB9" w:rsidP="00E94DB9">
      <w:pPr>
        <w:tabs>
          <w:tab w:val="left" w:pos="4776"/>
        </w:tabs>
      </w:pPr>
      <w:r w:rsidRPr="00E94DB9">
        <w:rPr>
          <w:i/>
          <w:sz w:val="24"/>
          <w:szCs w:val="24"/>
        </w:rPr>
        <w:t>Activity</w:t>
      </w:r>
      <w:r w:rsidRPr="00E94DB9">
        <w:rPr>
          <w:sz w:val="24"/>
          <w:szCs w:val="24"/>
        </w:rPr>
        <w:t> :</w:t>
      </w:r>
      <w:r>
        <w:rPr>
          <w:sz w:val="28"/>
          <w:szCs w:val="28"/>
        </w:rPr>
        <w:t xml:space="preserve"> </w:t>
      </w:r>
      <w:r w:rsidRPr="00E94DB9">
        <w:t>Compréh</w:t>
      </w:r>
      <w:r>
        <w:t>ension é</w:t>
      </w:r>
      <w:r w:rsidRPr="00E94DB9">
        <w:t>crite (reading compr</w:t>
      </w:r>
      <w:r>
        <w:t>e</w:t>
      </w:r>
      <w:r w:rsidRPr="00E94DB9">
        <w:t>hension)</w:t>
      </w:r>
    </w:p>
    <w:p w:rsidR="00E94DB9" w:rsidRDefault="00E94DB9" w:rsidP="00E94DB9">
      <w:pPr>
        <w:tabs>
          <w:tab w:val="left" w:pos="4776"/>
        </w:tabs>
      </w:pPr>
      <w:r>
        <w:t>Answer question B and C from the previous document (</w:t>
      </w:r>
      <w:r w:rsidRPr="00E94DB9">
        <w:t>Traitez les questions ‘b’ et ‘c’ du document de la séance précédente</w:t>
      </w:r>
      <w:r>
        <w:t>). Corrigé à la fin.</w:t>
      </w:r>
    </w:p>
    <w:p w:rsidR="00E94DB9" w:rsidRDefault="00E94DB9" w:rsidP="00E94DB9">
      <w:pPr>
        <w:tabs>
          <w:tab w:val="left" w:pos="4776"/>
        </w:tabs>
      </w:pPr>
    </w:p>
    <w:p w:rsidR="00E94DB9" w:rsidRDefault="00E94DB9" w:rsidP="00E94DB9">
      <w:pPr>
        <w:tabs>
          <w:tab w:val="left" w:pos="4776"/>
        </w:tabs>
      </w:pPr>
      <w:r w:rsidRPr="001F0964">
        <w:rPr>
          <w:i/>
          <w:sz w:val="24"/>
          <w:szCs w:val="24"/>
        </w:rPr>
        <w:t>Grammar </w:t>
      </w:r>
      <w:r>
        <w:t>: retour sur le present perfect.</w:t>
      </w:r>
    </w:p>
    <w:p w:rsidR="00E94DB9" w:rsidRDefault="007F7B3F" w:rsidP="00E94DB9">
      <w:pPr>
        <w:tabs>
          <w:tab w:val="left" w:pos="4776"/>
        </w:tabs>
      </w:pPr>
      <w:r>
        <w:rPr>
          <w:noProof/>
          <w:lang w:eastAsia="fr-FR"/>
        </w:rPr>
        <w:drawing>
          <wp:anchor distT="0" distB="0" distL="114300" distR="114300" simplePos="0" relativeHeight="251660288" behindDoc="0" locked="0" layoutInCell="1" allowOverlap="1">
            <wp:simplePos x="0" y="0"/>
            <wp:positionH relativeFrom="column">
              <wp:posOffset>1116330</wp:posOffset>
            </wp:positionH>
            <wp:positionV relativeFrom="paragraph">
              <wp:posOffset>471805</wp:posOffset>
            </wp:positionV>
            <wp:extent cx="2895600" cy="5360670"/>
            <wp:effectExtent l="1905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895600" cy="5360670"/>
                    </a:xfrm>
                    <a:prstGeom prst="rect">
                      <a:avLst/>
                    </a:prstGeom>
                    <a:noFill/>
                    <a:ln w="9525">
                      <a:noFill/>
                      <a:miter lim="800000"/>
                      <a:headEnd/>
                      <a:tailEnd/>
                    </a:ln>
                  </pic:spPr>
                </pic:pic>
              </a:graphicData>
            </a:graphic>
          </wp:anchor>
        </w:drawing>
      </w:r>
      <w:r w:rsidR="00E94DB9">
        <w:t>Reprenez tranquillement la leçon précédent</w:t>
      </w:r>
      <w:r>
        <w:t>e</w:t>
      </w:r>
      <w:r w:rsidR="00E94DB9">
        <w:t xml:space="preserve"> et lisez celle du manuel ci-dessou</w:t>
      </w:r>
      <w:r>
        <w:t>s, puis faites les exercices qui suivent (corrigé à la fin).</w:t>
      </w:r>
    </w:p>
    <w:p w:rsidR="007F7B3F" w:rsidRDefault="007F7B3F" w:rsidP="00E94DB9">
      <w:pPr>
        <w:tabs>
          <w:tab w:val="left" w:pos="4776"/>
        </w:tabs>
      </w:pPr>
    </w:p>
    <w:p w:rsidR="007F7B3F" w:rsidRPr="007F7B3F" w:rsidRDefault="007F7B3F" w:rsidP="007F7B3F"/>
    <w:p w:rsidR="007F7B3F" w:rsidRPr="007F7B3F" w:rsidRDefault="007F7B3F" w:rsidP="007F7B3F"/>
    <w:p w:rsidR="007F7B3F" w:rsidRPr="007F7B3F" w:rsidRDefault="007F7B3F" w:rsidP="007F7B3F"/>
    <w:p w:rsidR="007F7B3F" w:rsidRPr="007F7B3F" w:rsidRDefault="007F7B3F" w:rsidP="007F7B3F"/>
    <w:p w:rsidR="007F7B3F" w:rsidRPr="007F7B3F" w:rsidRDefault="007F7B3F" w:rsidP="007F7B3F"/>
    <w:p w:rsidR="007F7B3F" w:rsidRPr="007F7B3F" w:rsidRDefault="007F7B3F" w:rsidP="007F7B3F"/>
    <w:p w:rsidR="007F7B3F" w:rsidRPr="007F7B3F" w:rsidRDefault="007F7B3F" w:rsidP="007F7B3F"/>
    <w:p w:rsidR="007F7B3F" w:rsidRPr="007F7B3F" w:rsidRDefault="007F7B3F" w:rsidP="007F7B3F"/>
    <w:p w:rsidR="007F7B3F" w:rsidRPr="007F7B3F" w:rsidRDefault="007F7B3F" w:rsidP="007F7B3F"/>
    <w:p w:rsidR="007F7B3F" w:rsidRPr="007F7B3F" w:rsidRDefault="007F7B3F" w:rsidP="007F7B3F"/>
    <w:p w:rsidR="007F7B3F" w:rsidRPr="007F7B3F" w:rsidRDefault="007F7B3F" w:rsidP="007F7B3F"/>
    <w:p w:rsidR="007F7B3F" w:rsidRPr="007F7B3F" w:rsidRDefault="007F7B3F" w:rsidP="007F7B3F"/>
    <w:p w:rsidR="007F7B3F" w:rsidRPr="007F7B3F" w:rsidRDefault="007F7B3F" w:rsidP="007F7B3F"/>
    <w:p w:rsidR="007F7B3F" w:rsidRPr="007F7B3F" w:rsidRDefault="007F7B3F" w:rsidP="007F7B3F"/>
    <w:p w:rsidR="007F7B3F" w:rsidRDefault="007F7B3F" w:rsidP="007F7B3F"/>
    <w:p w:rsidR="007F7B3F" w:rsidRDefault="007F7B3F" w:rsidP="007F7B3F"/>
    <w:p w:rsidR="007F7B3F" w:rsidRDefault="007F7B3F" w:rsidP="007F7B3F">
      <w:pPr>
        <w:tabs>
          <w:tab w:val="left" w:pos="1038"/>
        </w:tabs>
      </w:pPr>
      <w:r>
        <w:rPr>
          <w:noProof/>
          <w:lang w:eastAsia="fr-FR"/>
        </w:rPr>
        <w:drawing>
          <wp:anchor distT="0" distB="0" distL="114300" distR="114300" simplePos="0" relativeHeight="251661312" behindDoc="0" locked="0" layoutInCell="1" allowOverlap="1">
            <wp:simplePos x="0" y="0"/>
            <wp:positionH relativeFrom="column">
              <wp:posOffset>971550</wp:posOffset>
            </wp:positionH>
            <wp:positionV relativeFrom="paragraph">
              <wp:posOffset>146050</wp:posOffset>
            </wp:positionV>
            <wp:extent cx="2213610" cy="1817370"/>
            <wp:effectExtent l="1905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213610" cy="1817370"/>
                    </a:xfrm>
                    <a:prstGeom prst="rect">
                      <a:avLst/>
                    </a:prstGeom>
                    <a:noFill/>
                    <a:ln w="9525">
                      <a:noFill/>
                      <a:miter lim="800000"/>
                      <a:headEnd/>
                      <a:tailEnd/>
                    </a:ln>
                  </pic:spPr>
                </pic:pic>
              </a:graphicData>
            </a:graphic>
          </wp:anchor>
        </w:drawing>
      </w:r>
      <w:r>
        <w:tab/>
        <w:t>Exercices :</w:t>
      </w:r>
    </w:p>
    <w:p w:rsidR="007F7B3F" w:rsidRDefault="007F7B3F" w:rsidP="007F7B3F">
      <w:pPr>
        <w:tabs>
          <w:tab w:val="left" w:pos="1038"/>
        </w:tabs>
      </w:pPr>
    </w:p>
    <w:p w:rsidR="00323478" w:rsidRDefault="00323478" w:rsidP="007F7B3F">
      <w:pPr>
        <w:tabs>
          <w:tab w:val="left" w:pos="1038"/>
        </w:tabs>
      </w:pPr>
    </w:p>
    <w:p w:rsidR="00323478" w:rsidRDefault="00323478" w:rsidP="007F7B3F">
      <w:pPr>
        <w:tabs>
          <w:tab w:val="left" w:pos="1038"/>
        </w:tabs>
      </w:pPr>
    </w:p>
    <w:p w:rsidR="00323478" w:rsidRDefault="00323478" w:rsidP="007F7B3F">
      <w:pPr>
        <w:tabs>
          <w:tab w:val="left" w:pos="1038"/>
        </w:tabs>
      </w:pPr>
    </w:p>
    <w:p w:rsidR="00323478" w:rsidRPr="00323478" w:rsidRDefault="00323478" w:rsidP="00323478">
      <w:pPr>
        <w:tabs>
          <w:tab w:val="left" w:pos="1038"/>
        </w:tabs>
        <w:jc w:val="center"/>
        <w:rPr>
          <w:b/>
          <w:sz w:val="36"/>
          <w:szCs w:val="36"/>
        </w:rPr>
      </w:pPr>
      <w:r w:rsidRPr="00323478">
        <w:rPr>
          <w:b/>
          <w:sz w:val="36"/>
          <w:szCs w:val="36"/>
        </w:rPr>
        <w:t>Corrections </w:t>
      </w:r>
      <w:r w:rsidR="001D27ED">
        <w:rPr>
          <w:b/>
          <w:sz w:val="36"/>
          <w:szCs w:val="36"/>
        </w:rPr>
        <w:t>/ restitutions cahier</w:t>
      </w:r>
    </w:p>
    <w:p w:rsidR="00323478" w:rsidRDefault="00323478" w:rsidP="007F7B3F">
      <w:pPr>
        <w:tabs>
          <w:tab w:val="left" w:pos="1038"/>
        </w:tabs>
      </w:pPr>
    </w:p>
    <w:p w:rsidR="00323478" w:rsidRDefault="00323478" w:rsidP="007F7B3F">
      <w:pPr>
        <w:tabs>
          <w:tab w:val="left" w:pos="1038"/>
        </w:tabs>
      </w:pPr>
      <w:r>
        <w:t>Exercice d’application.</w:t>
      </w:r>
    </w:p>
    <w:p w:rsidR="00323478" w:rsidRDefault="00323478" w:rsidP="00323478">
      <w:pPr>
        <w:tabs>
          <w:tab w:val="left" w:pos="1038"/>
        </w:tabs>
        <w:spacing w:after="0"/>
      </w:pPr>
      <w:r>
        <w:t xml:space="preserve">She </w:t>
      </w:r>
      <w:r w:rsidRPr="00323478">
        <w:rPr>
          <w:highlight w:val="yellow"/>
        </w:rPr>
        <w:t>has visited</w:t>
      </w:r>
      <w:r>
        <w:t xml:space="preserve"> Australia twice.</w:t>
      </w:r>
    </w:p>
    <w:p w:rsidR="00323478" w:rsidRDefault="00323478" w:rsidP="00323478">
      <w:pPr>
        <w:tabs>
          <w:tab w:val="left" w:pos="1038"/>
        </w:tabs>
        <w:spacing w:after="0"/>
      </w:pPr>
      <w:r>
        <w:t xml:space="preserve">They </w:t>
      </w:r>
      <w:r w:rsidRPr="00323478">
        <w:rPr>
          <w:highlight w:val="yellow"/>
        </w:rPr>
        <w:t>have gone</w:t>
      </w:r>
      <w:r>
        <w:t xml:space="preserve"> to London.</w:t>
      </w:r>
    </w:p>
    <w:p w:rsidR="00323478" w:rsidRDefault="00323478" w:rsidP="00323478">
      <w:pPr>
        <w:tabs>
          <w:tab w:val="left" w:pos="1038"/>
        </w:tabs>
        <w:spacing w:after="0"/>
      </w:pPr>
      <w:r>
        <w:t xml:space="preserve">My brother </w:t>
      </w:r>
      <w:r w:rsidRPr="00323478">
        <w:rPr>
          <w:highlight w:val="yellow"/>
        </w:rPr>
        <w:t>has surfed</w:t>
      </w:r>
      <w:r>
        <w:t xml:space="preserve"> recently.</w:t>
      </w:r>
    </w:p>
    <w:p w:rsidR="00323478" w:rsidRDefault="00323478" w:rsidP="00323478">
      <w:pPr>
        <w:tabs>
          <w:tab w:val="left" w:pos="1038"/>
        </w:tabs>
        <w:spacing w:after="0"/>
      </w:pPr>
    </w:p>
    <w:p w:rsidR="00323478" w:rsidRDefault="00323478" w:rsidP="00323478">
      <w:pPr>
        <w:tabs>
          <w:tab w:val="left" w:pos="1038"/>
        </w:tabs>
        <w:spacing w:after="0"/>
      </w:pPr>
    </w:p>
    <w:p w:rsidR="00323478" w:rsidRDefault="00323478" w:rsidP="00323478">
      <w:pPr>
        <w:tabs>
          <w:tab w:val="left" w:pos="1038"/>
        </w:tabs>
        <w:spacing w:after="0"/>
      </w:pPr>
      <w:r>
        <w:t>Compréhension écrite :</w:t>
      </w:r>
    </w:p>
    <w:p w:rsidR="00323478" w:rsidRDefault="00323478" w:rsidP="001D6589">
      <w:pPr>
        <w:pStyle w:val="Paragraphedeliste"/>
        <w:numPr>
          <w:ilvl w:val="0"/>
          <w:numId w:val="2"/>
        </w:numPr>
        <w:tabs>
          <w:tab w:val="left" w:pos="1038"/>
        </w:tabs>
        <w:spacing w:after="0"/>
      </w:pPr>
      <w:r>
        <w:t>Eléments à surligner</w:t>
      </w:r>
    </w:p>
    <w:p w:rsidR="001D6589" w:rsidRDefault="001D6589" w:rsidP="00323478">
      <w:pPr>
        <w:tabs>
          <w:tab w:val="left" w:pos="1038"/>
        </w:tabs>
        <w:spacing w:after="0"/>
      </w:pPr>
      <w:r>
        <w:rPr>
          <w:noProof/>
          <w:lang w:eastAsia="fr-FR"/>
        </w:rPr>
        <w:drawing>
          <wp:anchor distT="0" distB="0" distL="114300" distR="114300" simplePos="0" relativeHeight="251662336" behindDoc="0" locked="0" layoutInCell="1" allowOverlap="1">
            <wp:simplePos x="0" y="0"/>
            <wp:positionH relativeFrom="column">
              <wp:posOffset>826770</wp:posOffset>
            </wp:positionH>
            <wp:positionV relativeFrom="paragraph">
              <wp:posOffset>47625</wp:posOffset>
            </wp:positionV>
            <wp:extent cx="3486150" cy="3288188"/>
            <wp:effectExtent l="1905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3486150" cy="3288188"/>
                    </a:xfrm>
                    <a:prstGeom prst="rect">
                      <a:avLst/>
                    </a:prstGeom>
                    <a:noFill/>
                    <a:ln w="9525">
                      <a:noFill/>
                      <a:miter lim="800000"/>
                      <a:headEnd/>
                      <a:tailEnd/>
                    </a:ln>
                  </pic:spPr>
                </pic:pic>
              </a:graphicData>
            </a:graphic>
          </wp:anchor>
        </w:drawing>
      </w:r>
    </w:p>
    <w:p w:rsidR="00323478" w:rsidRDefault="00323478" w:rsidP="00323478">
      <w:pPr>
        <w:tabs>
          <w:tab w:val="left" w:pos="1038"/>
        </w:tabs>
        <w:spacing w:after="0"/>
      </w:pPr>
    </w:p>
    <w:p w:rsidR="001D6589" w:rsidRDefault="001D6589" w:rsidP="00323478">
      <w:pPr>
        <w:tabs>
          <w:tab w:val="left" w:pos="1038"/>
        </w:tabs>
        <w:spacing w:after="0"/>
      </w:pPr>
    </w:p>
    <w:p w:rsidR="001D6589" w:rsidRDefault="001D6589" w:rsidP="00323478">
      <w:pPr>
        <w:tabs>
          <w:tab w:val="left" w:pos="1038"/>
        </w:tabs>
        <w:spacing w:after="0"/>
      </w:pPr>
    </w:p>
    <w:p w:rsidR="001D6589" w:rsidRDefault="001D6589" w:rsidP="00323478">
      <w:pPr>
        <w:tabs>
          <w:tab w:val="left" w:pos="1038"/>
        </w:tabs>
        <w:spacing w:after="0"/>
      </w:pPr>
    </w:p>
    <w:p w:rsidR="001D6589" w:rsidRDefault="001D6589" w:rsidP="00323478">
      <w:pPr>
        <w:tabs>
          <w:tab w:val="left" w:pos="1038"/>
        </w:tabs>
        <w:spacing w:after="0"/>
      </w:pPr>
    </w:p>
    <w:p w:rsidR="001D6589" w:rsidRDefault="001D6589" w:rsidP="00323478">
      <w:pPr>
        <w:tabs>
          <w:tab w:val="left" w:pos="1038"/>
        </w:tabs>
        <w:spacing w:after="0"/>
      </w:pPr>
    </w:p>
    <w:p w:rsidR="001D6589" w:rsidRDefault="001D6589" w:rsidP="00323478">
      <w:pPr>
        <w:tabs>
          <w:tab w:val="left" w:pos="1038"/>
        </w:tabs>
        <w:spacing w:after="0"/>
      </w:pPr>
    </w:p>
    <w:p w:rsidR="001D6589" w:rsidRDefault="001D6589" w:rsidP="00323478">
      <w:pPr>
        <w:tabs>
          <w:tab w:val="left" w:pos="1038"/>
        </w:tabs>
        <w:spacing w:after="0"/>
      </w:pPr>
    </w:p>
    <w:p w:rsidR="001D6589" w:rsidRDefault="001D6589" w:rsidP="00323478">
      <w:pPr>
        <w:tabs>
          <w:tab w:val="left" w:pos="1038"/>
        </w:tabs>
        <w:spacing w:after="0"/>
      </w:pPr>
    </w:p>
    <w:p w:rsidR="001D6589" w:rsidRDefault="001D6589" w:rsidP="00323478">
      <w:pPr>
        <w:tabs>
          <w:tab w:val="left" w:pos="1038"/>
        </w:tabs>
        <w:spacing w:after="0"/>
      </w:pPr>
    </w:p>
    <w:p w:rsidR="001D6589" w:rsidRDefault="001D6589" w:rsidP="00323478">
      <w:pPr>
        <w:tabs>
          <w:tab w:val="left" w:pos="1038"/>
        </w:tabs>
        <w:spacing w:after="0"/>
      </w:pPr>
    </w:p>
    <w:p w:rsidR="001D6589" w:rsidRDefault="001D6589" w:rsidP="00323478">
      <w:pPr>
        <w:tabs>
          <w:tab w:val="left" w:pos="1038"/>
        </w:tabs>
        <w:spacing w:after="0"/>
      </w:pPr>
    </w:p>
    <w:p w:rsidR="001D6589" w:rsidRDefault="001D6589" w:rsidP="00323478">
      <w:pPr>
        <w:tabs>
          <w:tab w:val="left" w:pos="1038"/>
        </w:tabs>
        <w:spacing w:after="0"/>
      </w:pPr>
    </w:p>
    <w:p w:rsidR="001D6589" w:rsidRDefault="001D6589" w:rsidP="00323478">
      <w:pPr>
        <w:tabs>
          <w:tab w:val="left" w:pos="1038"/>
        </w:tabs>
        <w:spacing w:after="0"/>
      </w:pPr>
    </w:p>
    <w:p w:rsidR="001D6589" w:rsidRDefault="001D6589" w:rsidP="00323478">
      <w:pPr>
        <w:tabs>
          <w:tab w:val="left" w:pos="1038"/>
        </w:tabs>
        <w:spacing w:after="0"/>
      </w:pPr>
    </w:p>
    <w:p w:rsidR="001D6589" w:rsidRDefault="001D6589" w:rsidP="00323478">
      <w:pPr>
        <w:tabs>
          <w:tab w:val="left" w:pos="1038"/>
        </w:tabs>
        <w:spacing w:after="0"/>
      </w:pPr>
    </w:p>
    <w:p w:rsidR="001D6589" w:rsidRDefault="001D6589" w:rsidP="00323478">
      <w:pPr>
        <w:tabs>
          <w:tab w:val="left" w:pos="1038"/>
        </w:tabs>
        <w:spacing w:after="0"/>
      </w:pPr>
    </w:p>
    <w:p w:rsidR="001D6589" w:rsidRDefault="001D6589" w:rsidP="001D6589">
      <w:pPr>
        <w:pStyle w:val="Paragraphedeliste"/>
        <w:numPr>
          <w:ilvl w:val="0"/>
          <w:numId w:val="2"/>
        </w:numPr>
        <w:tabs>
          <w:tab w:val="left" w:pos="1038"/>
        </w:tabs>
        <w:spacing w:after="0"/>
      </w:pPr>
      <w:r>
        <w:t>Find the words in English for :</w:t>
      </w:r>
    </w:p>
    <w:p w:rsidR="001D6589" w:rsidRDefault="001D6589" w:rsidP="001D6589">
      <w:pPr>
        <w:pStyle w:val="Paragraphedeliste"/>
        <w:tabs>
          <w:tab w:val="left" w:pos="1038"/>
        </w:tabs>
        <w:spacing w:after="0"/>
      </w:pPr>
      <w:r>
        <w:t>Les gens du coins = locals</w:t>
      </w:r>
    </w:p>
    <w:p w:rsidR="001D6589" w:rsidRDefault="001D6589" w:rsidP="001D6589">
      <w:pPr>
        <w:pStyle w:val="Paragraphedeliste"/>
        <w:tabs>
          <w:tab w:val="left" w:pos="1038"/>
        </w:tabs>
        <w:spacing w:after="0"/>
      </w:pPr>
      <w:r>
        <w:t>Bord de mer = seaside</w:t>
      </w:r>
    </w:p>
    <w:p w:rsidR="001D6589" w:rsidRDefault="001D6589" w:rsidP="001D6589">
      <w:pPr>
        <w:pStyle w:val="Paragraphedeliste"/>
        <w:tabs>
          <w:tab w:val="left" w:pos="1038"/>
        </w:tabs>
        <w:spacing w:after="0"/>
      </w:pPr>
      <w:r>
        <w:t>Les Australien(ne)s = Aussies</w:t>
      </w:r>
    </w:p>
    <w:p w:rsidR="001D6589" w:rsidRDefault="001D6589" w:rsidP="001D6589">
      <w:pPr>
        <w:pStyle w:val="Paragraphedeliste"/>
        <w:tabs>
          <w:tab w:val="left" w:pos="1038"/>
        </w:tabs>
        <w:spacing w:after="0"/>
      </w:pPr>
      <w:r>
        <w:t>Cascade = waterfall</w:t>
      </w:r>
    </w:p>
    <w:p w:rsidR="001D6589" w:rsidRDefault="001D6589" w:rsidP="001D6589">
      <w:pPr>
        <w:pStyle w:val="Paragraphedeliste"/>
        <w:tabs>
          <w:tab w:val="left" w:pos="1038"/>
        </w:tabs>
        <w:spacing w:after="0"/>
      </w:pPr>
      <w:r>
        <w:t>A ne pas rater =  a must-see</w:t>
      </w:r>
    </w:p>
    <w:p w:rsidR="001D6589" w:rsidRDefault="001D6589" w:rsidP="001D6589">
      <w:pPr>
        <w:pStyle w:val="Paragraphedeliste"/>
        <w:tabs>
          <w:tab w:val="left" w:pos="1038"/>
        </w:tabs>
        <w:spacing w:after="0"/>
      </w:pPr>
      <w:r>
        <w:t>Les plus courageux(euses) = the bravest</w:t>
      </w:r>
    </w:p>
    <w:p w:rsidR="001D6589" w:rsidRDefault="001D6589" w:rsidP="001D6589">
      <w:pPr>
        <w:pStyle w:val="Paragraphedeliste"/>
        <w:tabs>
          <w:tab w:val="left" w:pos="1038"/>
        </w:tabs>
        <w:spacing w:after="0"/>
      </w:pPr>
    </w:p>
    <w:p w:rsidR="001D6589" w:rsidRDefault="001D6589" w:rsidP="001D6589">
      <w:pPr>
        <w:pStyle w:val="Paragraphedeliste"/>
        <w:numPr>
          <w:ilvl w:val="0"/>
          <w:numId w:val="2"/>
        </w:numPr>
        <w:tabs>
          <w:tab w:val="left" w:pos="1038"/>
        </w:tabs>
        <w:spacing w:after="0"/>
      </w:pPr>
      <w:r>
        <w:t>Answer the following questions (répondez aux questions suivantes) :</w:t>
      </w:r>
    </w:p>
    <w:p w:rsidR="001D27ED" w:rsidRDefault="001D27ED" w:rsidP="001D27ED">
      <w:pPr>
        <w:pStyle w:val="Paragraphedeliste"/>
        <w:numPr>
          <w:ilvl w:val="0"/>
          <w:numId w:val="3"/>
        </w:numPr>
        <w:tabs>
          <w:tab w:val="left" w:pos="1038"/>
        </w:tabs>
        <w:spacing w:after="0"/>
      </w:pPr>
      <w:r>
        <w:t>The best time to have a swim in Sydney is in Summer, especially in December.</w:t>
      </w:r>
    </w:p>
    <w:p w:rsidR="001D27ED" w:rsidRDefault="001D27ED" w:rsidP="001D27ED">
      <w:pPr>
        <w:pStyle w:val="Paragraphedeliste"/>
        <w:numPr>
          <w:ilvl w:val="0"/>
          <w:numId w:val="3"/>
        </w:numPr>
        <w:tabs>
          <w:tab w:val="left" w:pos="1038"/>
        </w:tabs>
        <w:spacing w:after="0"/>
      </w:pPr>
      <w:r>
        <w:t>Taronga Zoo is the only attraction adapted to disabled (handicapés) ; the  blue pictogram proves it.</w:t>
      </w:r>
    </w:p>
    <w:p w:rsidR="001D27ED" w:rsidRDefault="001D27ED" w:rsidP="001D27ED">
      <w:pPr>
        <w:pStyle w:val="Paragraphedeliste"/>
        <w:numPr>
          <w:ilvl w:val="0"/>
          <w:numId w:val="3"/>
        </w:numPr>
        <w:tabs>
          <w:tab w:val="left" w:pos="1038"/>
        </w:tabs>
        <w:spacing w:after="0"/>
      </w:pPr>
      <w:r>
        <w:t>You can have physical activities and enjoy nature.</w:t>
      </w:r>
    </w:p>
    <w:p w:rsidR="001D27ED" w:rsidRDefault="001D27ED" w:rsidP="001D27ED">
      <w:pPr>
        <w:pStyle w:val="Paragraphedeliste"/>
        <w:numPr>
          <w:ilvl w:val="0"/>
          <w:numId w:val="3"/>
        </w:numPr>
        <w:tabs>
          <w:tab w:val="left" w:pos="1038"/>
        </w:tabs>
        <w:spacing w:after="0"/>
      </w:pPr>
      <w:r>
        <w:t>The Bridge Climb in Harbour Bridge offers the best view.</w:t>
      </w:r>
    </w:p>
    <w:p w:rsidR="001D27ED" w:rsidRDefault="001D27ED" w:rsidP="001D27ED">
      <w:pPr>
        <w:tabs>
          <w:tab w:val="left" w:pos="1038"/>
        </w:tabs>
        <w:spacing w:after="0"/>
      </w:pPr>
    </w:p>
    <w:p w:rsidR="001D27ED" w:rsidRDefault="001D27ED" w:rsidP="001D27ED">
      <w:pPr>
        <w:tabs>
          <w:tab w:val="left" w:pos="1038"/>
        </w:tabs>
        <w:spacing w:after="0"/>
      </w:pPr>
      <w:r w:rsidRPr="00CA1199">
        <w:rPr>
          <w:b/>
          <w:u w:val="single"/>
        </w:rPr>
        <w:t>Vocabulary (en plus de celui que vous avez déjà cherché j’en suis sûr</w:t>
      </w:r>
      <w:r w:rsidRPr="00CA1199">
        <w:rPr>
          <w:u w:val="single"/>
        </w:rPr>
        <w:t>…)</w:t>
      </w:r>
      <w:r>
        <w:t> :</w:t>
      </w:r>
    </w:p>
    <w:p w:rsidR="00CA1199" w:rsidRPr="007F7B3F" w:rsidRDefault="001D27ED" w:rsidP="00CA1199">
      <w:pPr>
        <w:tabs>
          <w:tab w:val="left" w:pos="1038"/>
        </w:tabs>
        <w:spacing w:after="0"/>
      </w:pPr>
      <w:r>
        <w:t>Delightful = superbe, réjouissant</w:t>
      </w:r>
      <w:r w:rsidR="00CA1199" w:rsidRPr="00CA1199">
        <w:t xml:space="preserve"> </w:t>
      </w:r>
      <w:r w:rsidR="00CA1199">
        <w:t xml:space="preserve">                                              Filled = rempli</w:t>
      </w:r>
    </w:p>
    <w:p w:rsidR="00CA1199" w:rsidRDefault="001D27ED" w:rsidP="00CA1199">
      <w:pPr>
        <w:tabs>
          <w:tab w:val="left" w:pos="1038"/>
        </w:tabs>
        <w:spacing w:after="0"/>
      </w:pPr>
      <w:r>
        <w:lastRenderedPageBreak/>
        <w:t>Especially = particulièrement, spécialement</w:t>
      </w:r>
      <w:r w:rsidR="00CA1199" w:rsidRPr="00CA1199">
        <w:t xml:space="preserve"> </w:t>
      </w:r>
      <w:r w:rsidR="00CA1199">
        <w:t xml:space="preserve">                          Horseback = à dos de cheval</w:t>
      </w:r>
    </w:p>
    <w:p w:rsidR="00CA1199" w:rsidRDefault="00CA1199" w:rsidP="001D27ED">
      <w:pPr>
        <w:tabs>
          <w:tab w:val="left" w:pos="1038"/>
        </w:tabs>
        <w:spacing w:after="0"/>
      </w:pPr>
      <w:r>
        <w:t>Purpose = (ici,) fonction, ce à quoi il sert                                 Seal = otarie               Emu = Emeu</w:t>
      </w:r>
    </w:p>
    <w:p w:rsidR="00CA1199" w:rsidRDefault="00CA1199">
      <w:pPr>
        <w:tabs>
          <w:tab w:val="left" w:pos="1038"/>
        </w:tabs>
        <w:spacing w:after="0"/>
      </w:pPr>
      <w:r>
        <w:t>Exercices 2 et 3 du present perfect :</w:t>
      </w:r>
    </w:p>
    <w:p w:rsidR="00CA1199" w:rsidRDefault="00CA1199">
      <w:pPr>
        <w:tabs>
          <w:tab w:val="left" w:pos="1038"/>
        </w:tabs>
        <w:spacing w:after="0"/>
      </w:pPr>
    </w:p>
    <w:p w:rsidR="00CA1199" w:rsidRDefault="00CA1199">
      <w:pPr>
        <w:tabs>
          <w:tab w:val="left" w:pos="1038"/>
        </w:tabs>
        <w:spacing w:after="0"/>
      </w:pPr>
      <w:r>
        <w:t xml:space="preserve">Have you </w:t>
      </w:r>
      <w:r w:rsidRPr="00CA1199">
        <w:rPr>
          <w:highlight w:val="yellow"/>
        </w:rPr>
        <w:t>ever</w:t>
      </w:r>
      <w:r>
        <w:t xml:space="preserve"> eaten an exotic fruit?</w:t>
      </w:r>
    </w:p>
    <w:p w:rsidR="00CA1199" w:rsidRDefault="00CA1199">
      <w:pPr>
        <w:tabs>
          <w:tab w:val="left" w:pos="1038"/>
        </w:tabs>
        <w:spacing w:after="0"/>
      </w:pPr>
      <w:r>
        <w:t xml:space="preserve">I have </w:t>
      </w:r>
      <w:r w:rsidRPr="00CA1199">
        <w:rPr>
          <w:highlight w:val="yellow"/>
        </w:rPr>
        <w:t>never</w:t>
      </w:r>
      <w:r>
        <w:t xml:space="preserve"> been to a music festival.</w:t>
      </w:r>
    </w:p>
    <w:p w:rsidR="00CA1199" w:rsidRDefault="00CA1199">
      <w:pPr>
        <w:tabs>
          <w:tab w:val="left" w:pos="1038"/>
        </w:tabs>
        <w:spacing w:after="0"/>
      </w:pPr>
      <w:r>
        <w:t xml:space="preserve">Has your aunt (tante) </w:t>
      </w:r>
      <w:r w:rsidRPr="00CA1199">
        <w:rPr>
          <w:highlight w:val="yellow"/>
        </w:rPr>
        <w:t>ever</w:t>
      </w:r>
      <w:r>
        <w:t xml:space="preserve"> visited Sydney?</w:t>
      </w:r>
    </w:p>
    <w:p w:rsidR="00CA1199" w:rsidRDefault="00CA1199">
      <w:pPr>
        <w:tabs>
          <w:tab w:val="left" w:pos="1038"/>
        </w:tabs>
        <w:spacing w:after="0"/>
      </w:pPr>
    </w:p>
    <w:p w:rsidR="00CA1199" w:rsidRDefault="00CA1199">
      <w:pPr>
        <w:tabs>
          <w:tab w:val="left" w:pos="1038"/>
        </w:tabs>
        <w:spacing w:after="0"/>
      </w:pPr>
      <w:r>
        <w:t xml:space="preserve">She has </w:t>
      </w:r>
      <w:r w:rsidR="001D3465" w:rsidRPr="001D3465">
        <w:rPr>
          <w:highlight w:val="yellow"/>
        </w:rPr>
        <w:t>just</w:t>
      </w:r>
      <w:r w:rsidR="001D3465">
        <w:t xml:space="preserve"> </w:t>
      </w:r>
      <w:r>
        <w:t xml:space="preserve">seen that film, we should get another DVD. (elle </w:t>
      </w:r>
      <w:r w:rsidR="001D3465">
        <w:t>vient de voir</w:t>
      </w:r>
      <w:r>
        <w:t xml:space="preserve"> ce film, on devrait en prendre un autre)</w:t>
      </w:r>
    </w:p>
    <w:p w:rsidR="00CA1199" w:rsidRDefault="00CA1199">
      <w:pPr>
        <w:tabs>
          <w:tab w:val="left" w:pos="1038"/>
        </w:tabs>
        <w:spacing w:after="0"/>
      </w:pPr>
      <w:r>
        <w:t xml:space="preserve">I haven’t been there </w:t>
      </w:r>
      <w:r w:rsidRPr="001D3465">
        <w:rPr>
          <w:highlight w:val="yellow"/>
        </w:rPr>
        <w:t>yet,</w:t>
      </w:r>
      <w:r>
        <w:t xml:space="preserve"> but I’d like to go. (je n’y suis pas encore allé, mais j’aimerais y aller)</w:t>
      </w:r>
      <w:r w:rsidR="001D3465">
        <w:t>.</w:t>
      </w:r>
    </w:p>
    <w:p w:rsidR="001D3465" w:rsidRDefault="001D3465">
      <w:pPr>
        <w:tabs>
          <w:tab w:val="left" w:pos="1038"/>
        </w:tabs>
        <w:spacing w:after="0"/>
      </w:pPr>
      <w:r>
        <w:t xml:space="preserve">Have you </w:t>
      </w:r>
      <w:r w:rsidRPr="001D3465">
        <w:rPr>
          <w:highlight w:val="yellow"/>
        </w:rPr>
        <w:t>already</w:t>
      </w:r>
      <w:r>
        <w:t xml:space="preserve"> taken the exam ? No, I haven’t (As-tu déjà passé l’examen ? Non, je ne l’ai pas passé)</w:t>
      </w:r>
    </w:p>
    <w:p w:rsidR="001F0964" w:rsidRDefault="001F0964">
      <w:pPr>
        <w:tabs>
          <w:tab w:val="left" w:pos="1038"/>
        </w:tabs>
        <w:spacing w:after="0"/>
      </w:pPr>
    </w:p>
    <w:p w:rsidR="001F0964" w:rsidRDefault="001F0964">
      <w:pPr>
        <w:tabs>
          <w:tab w:val="left" w:pos="1038"/>
        </w:tabs>
        <w:spacing w:after="0"/>
      </w:pPr>
    </w:p>
    <w:p w:rsidR="001F0964" w:rsidRPr="001F0964" w:rsidRDefault="001F0964">
      <w:pPr>
        <w:tabs>
          <w:tab w:val="left" w:pos="1038"/>
        </w:tabs>
        <w:spacing w:after="0"/>
        <w:rPr>
          <w:b/>
          <w:sz w:val="24"/>
          <w:szCs w:val="24"/>
        </w:rPr>
      </w:pPr>
      <w:r w:rsidRPr="001F0964">
        <w:rPr>
          <w:b/>
          <w:sz w:val="24"/>
          <w:szCs w:val="24"/>
          <w:u w:val="single"/>
        </w:rPr>
        <w:t>Pour les vacances :</w:t>
      </w:r>
      <w:r w:rsidRPr="001F0964">
        <w:rPr>
          <w:b/>
          <w:sz w:val="24"/>
          <w:szCs w:val="24"/>
        </w:rPr>
        <w:t xml:space="preserve"> lisez les 6 fiches du « best jobs in the world » disponibles sur le cloud de votre classe (compte élève) et choisissez le job sur lequel vous ferez lettre de motivation et CV. Apprenez les adjectifs et traduisez ceux que vous ne connaissez pas (fiche adjectifs dispo sur le cloud).</w:t>
      </w:r>
    </w:p>
    <w:p w:rsidR="001F0964" w:rsidRDefault="001F0964">
      <w:pPr>
        <w:tabs>
          <w:tab w:val="left" w:pos="1038"/>
        </w:tabs>
        <w:spacing w:after="0"/>
      </w:pPr>
    </w:p>
    <w:p w:rsidR="001F0964" w:rsidRDefault="001F0964">
      <w:pPr>
        <w:tabs>
          <w:tab w:val="left" w:pos="1038"/>
        </w:tabs>
        <w:spacing w:after="0"/>
      </w:pPr>
    </w:p>
    <w:p w:rsidR="001F0964" w:rsidRDefault="001F0964">
      <w:pPr>
        <w:tabs>
          <w:tab w:val="left" w:pos="1038"/>
        </w:tabs>
        <w:spacing w:after="0"/>
      </w:pPr>
    </w:p>
    <w:p w:rsidR="001F0964" w:rsidRDefault="001F0964">
      <w:pPr>
        <w:tabs>
          <w:tab w:val="left" w:pos="1038"/>
        </w:tabs>
        <w:spacing w:after="0"/>
      </w:pPr>
    </w:p>
    <w:p w:rsidR="001F0964" w:rsidRDefault="001F0964">
      <w:pPr>
        <w:tabs>
          <w:tab w:val="left" w:pos="1038"/>
        </w:tabs>
        <w:spacing w:after="0"/>
      </w:pPr>
    </w:p>
    <w:p w:rsidR="001F0964" w:rsidRPr="001F0964" w:rsidRDefault="001F0964" w:rsidP="001F0964">
      <w:pPr>
        <w:tabs>
          <w:tab w:val="left" w:pos="1038"/>
        </w:tabs>
        <w:spacing w:after="0"/>
        <w:jc w:val="center"/>
        <w:rPr>
          <w:b/>
          <w:sz w:val="36"/>
          <w:szCs w:val="36"/>
        </w:rPr>
      </w:pPr>
      <w:r w:rsidRPr="001F0964">
        <w:rPr>
          <w:b/>
          <w:sz w:val="36"/>
          <w:szCs w:val="36"/>
        </w:rPr>
        <w:t>Enjoy your holidays, fellas !</w:t>
      </w:r>
    </w:p>
    <w:p w:rsidR="001D3465" w:rsidRPr="007F7B3F" w:rsidRDefault="001D3465">
      <w:pPr>
        <w:tabs>
          <w:tab w:val="left" w:pos="1038"/>
        </w:tabs>
        <w:spacing w:after="0"/>
      </w:pPr>
    </w:p>
    <w:sectPr w:rsidR="001D3465" w:rsidRPr="007F7B3F" w:rsidSect="0089357A">
      <w:footerReference w:type="default" r:id="rId1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49FD" w:rsidRDefault="00BE49FD" w:rsidP="007F7B3F">
      <w:pPr>
        <w:spacing w:after="0" w:line="240" w:lineRule="auto"/>
      </w:pPr>
      <w:r>
        <w:separator/>
      </w:r>
    </w:p>
  </w:endnote>
  <w:endnote w:type="continuationSeparator" w:id="1">
    <w:p w:rsidR="00BE49FD" w:rsidRDefault="00BE49FD" w:rsidP="007F7B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B3F" w:rsidRDefault="007F7B3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49FD" w:rsidRDefault="00BE49FD" w:rsidP="007F7B3F">
      <w:pPr>
        <w:spacing w:after="0" w:line="240" w:lineRule="auto"/>
      </w:pPr>
      <w:r>
        <w:separator/>
      </w:r>
    </w:p>
  </w:footnote>
  <w:footnote w:type="continuationSeparator" w:id="1">
    <w:p w:rsidR="00BE49FD" w:rsidRDefault="00BE49FD" w:rsidP="007F7B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E1DFD"/>
    <w:multiLevelType w:val="hybridMultilevel"/>
    <w:tmpl w:val="67E8C4E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71D305C1"/>
    <w:multiLevelType w:val="hybridMultilevel"/>
    <w:tmpl w:val="258A8B18"/>
    <w:lvl w:ilvl="0" w:tplc="6CB4D5CA">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7BF23C43"/>
    <w:multiLevelType w:val="hybridMultilevel"/>
    <w:tmpl w:val="8B9C62BE"/>
    <w:lvl w:ilvl="0" w:tplc="CA42C79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CD5C77"/>
    <w:rsid w:val="000F3A9B"/>
    <w:rsid w:val="001D27ED"/>
    <w:rsid w:val="001D3465"/>
    <w:rsid w:val="001D6589"/>
    <w:rsid w:val="001F0964"/>
    <w:rsid w:val="00306A7B"/>
    <w:rsid w:val="00323478"/>
    <w:rsid w:val="00620A7B"/>
    <w:rsid w:val="00714AA7"/>
    <w:rsid w:val="007F7B3F"/>
    <w:rsid w:val="00886D78"/>
    <w:rsid w:val="0089357A"/>
    <w:rsid w:val="00BE49FD"/>
    <w:rsid w:val="00C644F6"/>
    <w:rsid w:val="00CA1199"/>
    <w:rsid w:val="00CD5C77"/>
    <w:rsid w:val="00E94DB9"/>
    <w:rsid w:val="00EE5E3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AA7"/>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D5C77"/>
    <w:pPr>
      <w:ind w:left="720"/>
      <w:contextualSpacing/>
    </w:pPr>
  </w:style>
  <w:style w:type="paragraph" w:styleId="Textedebulles">
    <w:name w:val="Balloon Text"/>
    <w:basedOn w:val="Normal"/>
    <w:link w:val="TextedebullesCar"/>
    <w:uiPriority w:val="99"/>
    <w:semiHidden/>
    <w:unhideWhenUsed/>
    <w:rsid w:val="000F3A9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3A9B"/>
    <w:rPr>
      <w:rFonts w:ascii="Tahoma" w:hAnsi="Tahoma" w:cs="Tahoma"/>
      <w:sz w:val="16"/>
      <w:szCs w:val="16"/>
    </w:rPr>
  </w:style>
  <w:style w:type="paragraph" w:styleId="En-tte">
    <w:name w:val="header"/>
    <w:basedOn w:val="Normal"/>
    <w:link w:val="En-tteCar"/>
    <w:uiPriority w:val="99"/>
    <w:semiHidden/>
    <w:unhideWhenUsed/>
    <w:rsid w:val="007F7B3F"/>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F7B3F"/>
  </w:style>
  <w:style w:type="paragraph" w:styleId="Pieddepage">
    <w:name w:val="footer"/>
    <w:basedOn w:val="Normal"/>
    <w:link w:val="PieddepageCar"/>
    <w:uiPriority w:val="99"/>
    <w:semiHidden/>
    <w:unhideWhenUsed/>
    <w:rsid w:val="007F7B3F"/>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F7B3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5</Pages>
  <Words>787</Words>
  <Characters>4329</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3</cp:revision>
  <dcterms:created xsi:type="dcterms:W3CDTF">2020-03-30T09:22:00Z</dcterms:created>
  <dcterms:modified xsi:type="dcterms:W3CDTF">2020-03-30T12:00:00Z</dcterms:modified>
</cp:coreProperties>
</file>