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955A" w14:textId="77777777" w:rsidR="000A36B4" w:rsidRDefault="000A36B4" w:rsidP="000A36B4">
      <w:bookmarkStart w:id="0" w:name="_GoBack"/>
      <w:bookmarkEnd w:id="0"/>
    </w:p>
    <w:p w14:paraId="3E175C90" w14:textId="77777777" w:rsidR="000A36B4" w:rsidRPr="008E506A" w:rsidRDefault="008E506A" w:rsidP="008E506A">
      <w:pPr>
        <w:jc w:val="center"/>
        <w:rPr>
          <w:b/>
          <w:sz w:val="36"/>
          <w:szCs w:val="36"/>
        </w:rPr>
      </w:pPr>
      <w:r w:rsidRPr="008E506A">
        <w:rPr>
          <w:b/>
          <w:sz w:val="36"/>
          <w:szCs w:val="36"/>
        </w:rPr>
        <w:t>Corrections et activité WB</w:t>
      </w:r>
    </w:p>
    <w:p w14:paraId="2146C301" w14:textId="77777777" w:rsidR="000A36B4" w:rsidRDefault="000A36B4" w:rsidP="000A36B4"/>
    <w:p w14:paraId="32B3BACE" w14:textId="77777777" w:rsidR="000A36B4" w:rsidRPr="000A36B4" w:rsidRDefault="000A36B4" w:rsidP="000A36B4">
      <w:pPr>
        <w:rPr>
          <w:b/>
          <w:sz w:val="24"/>
          <w:szCs w:val="24"/>
        </w:rPr>
      </w:pPr>
      <w:r w:rsidRPr="000A36B4">
        <w:rPr>
          <w:b/>
          <w:sz w:val="24"/>
          <w:szCs w:val="24"/>
        </w:rPr>
        <w:t>4 p.73</w:t>
      </w:r>
    </w:p>
    <w:p w14:paraId="34124894" w14:textId="77777777" w:rsidR="000A36B4" w:rsidRDefault="000A36B4" w:rsidP="000A36B4">
      <w:r>
        <w:t xml:space="preserve">a. Dr Watson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examining</w:t>
      </w:r>
      <w:proofErr w:type="spellEnd"/>
      <w:r>
        <w:t xml:space="preserve"> the body </w:t>
      </w:r>
      <w:proofErr w:type="spellStart"/>
      <w:r>
        <w:t>when</w:t>
      </w:r>
      <w:proofErr w:type="spellEnd"/>
      <w:r>
        <w:t xml:space="preserve"> Sherlock Holmes </w:t>
      </w:r>
      <w:proofErr w:type="spellStart"/>
      <w:r>
        <w:t>arrived</w:t>
      </w:r>
      <w:proofErr w:type="spellEnd"/>
      <w:r>
        <w:t xml:space="preserve">. </w:t>
      </w:r>
    </w:p>
    <w:p w14:paraId="3C772424" w14:textId="77777777" w:rsidR="000A36B4" w:rsidRDefault="000A36B4" w:rsidP="000A36B4">
      <w:r>
        <w:t xml:space="preserve">b. Lestrade </w:t>
      </w:r>
      <w:proofErr w:type="spellStart"/>
      <w:r>
        <w:t>was</w:t>
      </w:r>
      <w:proofErr w:type="spellEnd"/>
      <w:r>
        <w:t xml:space="preserve"> running </w:t>
      </w:r>
      <w:proofErr w:type="spellStart"/>
      <w:r>
        <w:t>after</w:t>
      </w:r>
      <w:proofErr w:type="spellEnd"/>
      <w:r>
        <w:t xml:space="preserve"> the suspect </w:t>
      </w:r>
      <w:proofErr w:type="spellStart"/>
      <w:r>
        <w:t>when</w:t>
      </w:r>
      <w:proofErr w:type="spellEnd"/>
      <w:r>
        <w:t xml:space="preserve"> Holmes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</w:p>
    <w:p w14:paraId="41B252C4" w14:textId="77777777" w:rsidR="00CA3A23" w:rsidRDefault="000A36B4" w:rsidP="000A36B4">
      <w:r>
        <w:t xml:space="preserve"> c. Holmes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crime 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gun</w:t>
      </w:r>
    </w:p>
    <w:p w14:paraId="711E134D" w14:textId="77777777" w:rsidR="000A36B4" w:rsidRDefault="000A36B4" w:rsidP="000A36B4"/>
    <w:p w14:paraId="29D7529B" w14:textId="77777777" w:rsidR="000A36B4" w:rsidRDefault="000A36B4" w:rsidP="000A36B4"/>
    <w:p w14:paraId="4488D1DC" w14:textId="77777777" w:rsidR="000A36B4" w:rsidRPr="000A36B4" w:rsidRDefault="000A36B4" w:rsidP="000A36B4">
      <w:pPr>
        <w:rPr>
          <w:b/>
          <w:sz w:val="24"/>
          <w:szCs w:val="24"/>
        </w:rPr>
      </w:pPr>
      <w:r w:rsidRPr="000A36B4">
        <w:rPr>
          <w:b/>
          <w:sz w:val="24"/>
          <w:szCs w:val="24"/>
        </w:rPr>
        <w:t>5 p.73 (productions possibles)</w:t>
      </w:r>
    </w:p>
    <w:p w14:paraId="4FE7BEAF" w14:textId="77777777" w:rsidR="000A36B4" w:rsidRDefault="000A36B4" w:rsidP="000A36B4">
      <w:pPr>
        <w:pStyle w:val="Paragraphedeliste"/>
        <w:numPr>
          <w:ilvl w:val="0"/>
          <w:numId w:val="1"/>
        </w:numPr>
      </w:pPr>
      <w:r>
        <w:t xml:space="preserve">Holmes and Watson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cup of </w:t>
      </w:r>
      <w:proofErr w:type="spellStart"/>
      <w:r>
        <w:t>tea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police </w:t>
      </w:r>
      <w:proofErr w:type="spellStart"/>
      <w:r>
        <w:t>officer</w:t>
      </w:r>
      <w:proofErr w:type="spellEnd"/>
      <w:r>
        <w:t xml:space="preserve"> came and </w:t>
      </w:r>
      <w:proofErr w:type="spellStart"/>
      <w:r>
        <w:t>asked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help.</w:t>
      </w:r>
    </w:p>
    <w:p w14:paraId="088B30A5" w14:textId="77777777" w:rsidR="000A36B4" w:rsidRDefault="000A36B4" w:rsidP="000A36B4">
      <w:pPr>
        <w:pStyle w:val="Paragraphedeliste"/>
        <w:numPr>
          <w:ilvl w:val="0"/>
          <w:numId w:val="1"/>
        </w:numPr>
      </w:pPr>
      <w:proofErr w:type="spellStart"/>
      <w:r>
        <w:t>While</w:t>
      </w:r>
      <w:proofErr w:type="spellEnd"/>
      <w:r>
        <w:t xml:space="preserve"> the police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questionning</w:t>
      </w:r>
      <w:proofErr w:type="spellEnd"/>
      <w:r>
        <w:t xml:space="preserve"> a suspect, Watson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sleeve (manche).</w:t>
      </w:r>
    </w:p>
    <w:p w14:paraId="5ED5E116" w14:textId="77777777" w:rsidR="000A36B4" w:rsidRDefault="000A36B4" w:rsidP="000A36B4">
      <w:pPr>
        <w:pStyle w:val="Paragraphedeliste"/>
        <w:numPr>
          <w:ilvl w:val="0"/>
          <w:numId w:val="1"/>
        </w:numPr>
      </w:pPr>
      <w:r>
        <w:t xml:space="preserve">The </w:t>
      </w:r>
      <w:proofErr w:type="spellStart"/>
      <w:r>
        <w:t>detective</w:t>
      </w:r>
      <w:proofErr w:type="spellEnd"/>
      <w:r>
        <w:t xml:space="preserve"> as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fingerprints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footsteps</w:t>
      </w:r>
      <w:proofErr w:type="spellEnd"/>
      <w:r>
        <w:t xml:space="preserve"> (bruits de pas).</w:t>
      </w:r>
    </w:p>
    <w:p w14:paraId="4E28FD35" w14:textId="77777777" w:rsidR="000A36B4" w:rsidRDefault="000A36B4" w:rsidP="000A36B4"/>
    <w:p w14:paraId="1586A988" w14:textId="77777777" w:rsidR="000A36B4" w:rsidRPr="000A36B4" w:rsidRDefault="000A36B4" w:rsidP="000A36B4">
      <w:pPr>
        <w:rPr>
          <w:b/>
          <w:sz w:val="24"/>
          <w:szCs w:val="24"/>
        </w:rPr>
      </w:pPr>
      <w:r w:rsidRPr="000A36B4">
        <w:rPr>
          <w:b/>
          <w:sz w:val="24"/>
          <w:szCs w:val="24"/>
        </w:rPr>
        <w:t xml:space="preserve">WB p.74 - </w:t>
      </w:r>
      <w:proofErr w:type="spellStart"/>
      <w:r w:rsidRPr="000A36B4">
        <w:rPr>
          <w:b/>
          <w:sz w:val="24"/>
          <w:szCs w:val="24"/>
        </w:rPr>
        <w:t>My</w:t>
      </w:r>
      <w:proofErr w:type="spellEnd"/>
      <w:r w:rsidRPr="000A36B4">
        <w:rPr>
          <w:b/>
          <w:sz w:val="24"/>
          <w:szCs w:val="24"/>
        </w:rPr>
        <w:t xml:space="preserve"> </w:t>
      </w:r>
      <w:proofErr w:type="spellStart"/>
      <w:r w:rsidRPr="000A36B4">
        <w:rPr>
          <w:b/>
          <w:sz w:val="24"/>
          <w:szCs w:val="24"/>
        </w:rPr>
        <w:t>Grammar</w:t>
      </w:r>
      <w:proofErr w:type="spellEnd"/>
      <w:r w:rsidRPr="000A36B4">
        <w:rPr>
          <w:b/>
          <w:sz w:val="24"/>
          <w:szCs w:val="24"/>
        </w:rPr>
        <w:t xml:space="preserve"> : le prétérit en </w:t>
      </w:r>
      <w:proofErr w:type="spellStart"/>
      <w:r w:rsidRPr="000A36B4">
        <w:rPr>
          <w:b/>
          <w:sz w:val="24"/>
          <w:szCs w:val="24"/>
        </w:rPr>
        <w:t>be</w:t>
      </w:r>
      <w:proofErr w:type="spellEnd"/>
      <w:r w:rsidRPr="000A36B4">
        <w:rPr>
          <w:b/>
          <w:sz w:val="24"/>
          <w:szCs w:val="24"/>
        </w:rPr>
        <w:t xml:space="preserve"> + V-</w:t>
      </w:r>
      <w:proofErr w:type="spellStart"/>
      <w:r w:rsidRPr="000A36B4">
        <w:rPr>
          <w:b/>
          <w:sz w:val="24"/>
          <w:szCs w:val="24"/>
        </w:rPr>
        <w:t>ing</w:t>
      </w:r>
      <w:proofErr w:type="spellEnd"/>
      <w:r w:rsidRPr="000A36B4">
        <w:rPr>
          <w:b/>
          <w:sz w:val="24"/>
          <w:szCs w:val="24"/>
        </w:rPr>
        <w:t xml:space="preserve"> et le prétérit simple </w:t>
      </w:r>
    </w:p>
    <w:p w14:paraId="6A2280A0" w14:textId="77777777" w:rsidR="000A36B4" w:rsidRDefault="000A36B4" w:rsidP="000A36B4">
      <w:r>
        <w:t>• Quel est l’énoncé qui plante le décor ? a</w:t>
      </w:r>
    </w:p>
    <w:p w14:paraId="48AD5922" w14:textId="77777777" w:rsidR="000A36B4" w:rsidRDefault="000A36B4" w:rsidP="000A36B4">
      <w:r>
        <w:t>• Quel est l’énoncé qui décrit une action ponctuelle ? b</w:t>
      </w:r>
    </w:p>
    <w:p w14:paraId="3D41537B" w14:textId="77777777" w:rsidR="000A36B4" w:rsidRDefault="000A36B4" w:rsidP="000A36B4">
      <w:pPr>
        <w:rPr>
          <w:rFonts w:ascii="Calibri" w:hAnsi="Calibri" w:cs="Calibri"/>
        </w:rPr>
      </w:pPr>
      <w:r>
        <w:t xml:space="preserve">• a </w:t>
      </w:r>
      <w:r>
        <w:rPr>
          <w:rFonts w:ascii="Calibri" w:hAnsi="Calibri" w:cs="Calibri"/>
        </w:rPr>
        <w:t>→ 1 et 2 / b → 3</w:t>
      </w:r>
    </w:p>
    <w:p w14:paraId="0E2C5F44" w14:textId="77777777" w:rsidR="000A36B4" w:rsidRDefault="000A36B4" w:rsidP="000A36B4"/>
    <w:p w14:paraId="574F756A" w14:textId="77777777" w:rsidR="000A36B4" w:rsidRDefault="000A36B4" w:rsidP="000A36B4">
      <w:r>
        <w:t>1 p.74</w:t>
      </w:r>
    </w:p>
    <w:p w14:paraId="1E5848D0" w14:textId="77777777" w:rsidR="000A36B4" w:rsidRDefault="000A36B4" w:rsidP="000A36B4">
      <w:r>
        <w:t xml:space="preserve">a.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/ </w:t>
      </w:r>
      <w:proofErr w:type="spellStart"/>
      <w:r>
        <w:t>arrived</w:t>
      </w:r>
      <w:proofErr w:type="spellEnd"/>
    </w:p>
    <w:p w14:paraId="3BEE1D38" w14:textId="77777777" w:rsidR="000A36B4" w:rsidRDefault="000A36B4" w:rsidP="000A36B4">
      <w:r>
        <w:t xml:space="preserve">b.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/ </w:t>
      </w:r>
      <w:proofErr w:type="spellStart"/>
      <w:r>
        <w:t>called</w:t>
      </w:r>
      <w:proofErr w:type="spellEnd"/>
    </w:p>
    <w:p w14:paraId="38E3B606" w14:textId="77777777" w:rsidR="000A36B4" w:rsidRDefault="000A36B4" w:rsidP="000A36B4">
      <w:r>
        <w:t xml:space="preserve">c.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sleeping / </w:t>
      </w:r>
      <w:proofErr w:type="spellStart"/>
      <w:r>
        <w:t>arrived</w:t>
      </w:r>
      <w:proofErr w:type="spellEnd"/>
    </w:p>
    <w:p w14:paraId="12CAE55D" w14:textId="77777777" w:rsidR="000A36B4" w:rsidRDefault="000A36B4" w:rsidP="000A36B4">
      <w:r>
        <w:t xml:space="preserve">d. met /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</w:p>
    <w:p w14:paraId="0CCDEAD1" w14:textId="77777777" w:rsidR="000A36B4" w:rsidRDefault="000A36B4" w:rsidP="000A36B4"/>
    <w:p w14:paraId="52B61915" w14:textId="77777777" w:rsidR="000A36B4" w:rsidRDefault="000A36B4" w:rsidP="000A36B4">
      <w:r>
        <w:t>2 p.74</w:t>
      </w:r>
    </w:p>
    <w:p w14:paraId="2EED2D92" w14:textId="77777777" w:rsidR="000A36B4" w:rsidRDefault="000A36B4" w:rsidP="000A36B4">
      <w:r>
        <w:t xml:space="preserve">a. </w:t>
      </w:r>
      <w:proofErr w:type="spellStart"/>
      <w:r>
        <w:t>was</w:t>
      </w:r>
      <w:proofErr w:type="spellEnd"/>
      <w:r>
        <w:t xml:space="preserve"> smoking / </w:t>
      </w:r>
      <w:proofErr w:type="spellStart"/>
      <w:r>
        <w:t>knocked</w:t>
      </w:r>
      <w:proofErr w:type="spellEnd"/>
    </w:p>
    <w:p w14:paraId="5BFA05F1" w14:textId="77777777" w:rsidR="000A36B4" w:rsidRDefault="000A36B4" w:rsidP="000A36B4">
      <w:r>
        <w:t xml:space="preserve">b.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/ </w:t>
      </w:r>
      <w:proofErr w:type="spellStart"/>
      <w:r>
        <w:t>took</w:t>
      </w:r>
      <w:proofErr w:type="spellEnd"/>
    </w:p>
    <w:p w14:paraId="21C2C878" w14:textId="77777777" w:rsidR="000A36B4" w:rsidRDefault="000A36B4" w:rsidP="000A36B4">
      <w:r>
        <w:t xml:space="preserve">c.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/ </w:t>
      </w:r>
      <w:proofErr w:type="spellStart"/>
      <w:r>
        <w:t>realized</w:t>
      </w:r>
      <w:proofErr w:type="spellEnd"/>
      <w:r>
        <w:t xml:space="preserve"> / </w:t>
      </w:r>
      <w:proofErr w:type="spellStart"/>
      <w:r>
        <w:t>was</w:t>
      </w:r>
      <w:proofErr w:type="spellEnd"/>
    </w:p>
    <w:p w14:paraId="489155DF" w14:textId="77777777" w:rsidR="000A36B4" w:rsidRDefault="000A36B4" w:rsidP="000A36B4">
      <w:r>
        <w:t xml:space="preserve">d.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relaxing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trying</w:t>
      </w:r>
      <w:proofErr w:type="spellEnd"/>
    </w:p>
    <w:p w14:paraId="0A982149" w14:textId="77777777" w:rsidR="000A36B4" w:rsidRDefault="000A36B4" w:rsidP="000A36B4"/>
    <w:p w14:paraId="094195C2" w14:textId="77777777" w:rsidR="000A36B4" w:rsidRPr="008E506A" w:rsidRDefault="008E506A" w:rsidP="000A36B4">
      <w:pPr>
        <w:rPr>
          <w:b/>
          <w:sz w:val="24"/>
          <w:szCs w:val="24"/>
        </w:rPr>
      </w:pPr>
      <w:r w:rsidRPr="008E506A">
        <w:rPr>
          <w:b/>
          <w:sz w:val="24"/>
          <w:szCs w:val="24"/>
        </w:rPr>
        <w:t>WB p.73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6"/>
        <w:gridCol w:w="2613"/>
        <w:gridCol w:w="2614"/>
        <w:gridCol w:w="2613"/>
      </w:tblGrid>
      <w:tr w:rsidR="000A36B4" w14:paraId="4F947FDC" w14:textId="77777777" w:rsidTr="000A36B4">
        <w:tc>
          <w:tcPr>
            <w:tcW w:w="2651" w:type="dxa"/>
          </w:tcPr>
          <w:p w14:paraId="341AFBB5" w14:textId="77777777" w:rsidR="000A36B4" w:rsidRDefault="000A36B4" w:rsidP="000A36B4">
            <w:proofErr w:type="spellStart"/>
            <w:r w:rsidRPr="000A36B4">
              <w:t>Suspect’s</w:t>
            </w:r>
            <w:proofErr w:type="spellEnd"/>
            <w:r w:rsidRPr="000A36B4">
              <w:t xml:space="preserve"> </w:t>
            </w:r>
            <w:proofErr w:type="spellStart"/>
            <w:r w:rsidRPr="000A36B4">
              <w:t>name</w:t>
            </w:r>
            <w:proofErr w:type="spellEnd"/>
          </w:p>
        </w:tc>
        <w:tc>
          <w:tcPr>
            <w:tcW w:w="2651" w:type="dxa"/>
          </w:tcPr>
          <w:p w14:paraId="0A372C7E" w14:textId="77777777" w:rsidR="008E506A" w:rsidRDefault="008E506A" w:rsidP="008E506A">
            <w:r>
              <w:t>Mrs</w:t>
            </w:r>
          </w:p>
          <w:p w14:paraId="01B29A2B" w14:textId="77777777" w:rsidR="008E506A" w:rsidRDefault="008E506A" w:rsidP="008E506A">
            <w:proofErr w:type="spellStart"/>
            <w:r>
              <w:t>Oakshott</w:t>
            </w:r>
            <w:proofErr w:type="spellEnd"/>
          </w:p>
          <w:p w14:paraId="3BD12688" w14:textId="77777777" w:rsidR="000A36B4" w:rsidRDefault="000A36B4" w:rsidP="008E506A"/>
        </w:tc>
        <w:tc>
          <w:tcPr>
            <w:tcW w:w="2652" w:type="dxa"/>
          </w:tcPr>
          <w:p w14:paraId="61C0111D" w14:textId="77777777" w:rsidR="008E506A" w:rsidRDefault="008E506A" w:rsidP="008E506A">
            <w:r>
              <w:t>James</w:t>
            </w:r>
          </w:p>
          <w:p w14:paraId="205D70FC" w14:textId="77777777" w:rsidR="008E506A" w:rsidRDefault="008E506A" w:rsidP="008E506A">
            <w:r>
              <w:t>Ryder</w:t>
            </w:r>
          </w:p>
          <w:p w14:paraId="3BC43928" w14:textId="77777777" w:rsidR="000A36B4" w:rsidRDefault="000A36B4" w:rsidP="000A36B4"/>
        </w:tc>
        <w:tc>
          <w:tcPr>
            <w:tcW w:w="2652" w:type="dxa"/>
          </w:tcPr>
          <w:p w14:paraId="71D1838D" w14:textId="77777777" w:rsidR="008E506A" w:rsidRDefault="008E506A" w:rsidP="008E506A">
            <w:r>
              <w:t>John</w:t>
            </w:r>
          </w:p>
          <w:p w14:paraId="0DB0B821" w14:textId="77777777" w:rsidR="000A36B4" w:rsidRDefault="008E506A" w:rsidP="008E506A">
            <w:r>
              <w:t>Horner</w:t>
            </w:r>
          </w:p>
        </w:tc>
      </w:tr>
      <w:tr w:rsidR="000A36B4" w14:paraId="5A58AA40" w14:textId="77777777" w:rsidTr="000A36B4">
        <w:tc>
          <w:tcPr>
            <w:tcW w:w="2651" w:type="dxa"/>
          </w:tcPr>
          <w:p w14:paraId="0EFA0BC4" w14:textId="77777777" w:rsidR="000A36B4" w:rsidRDefault="008E506A" w:rsidP="000A36B4">
            <w:r>
              <w:t>Alibi</w:t>
            </w:r>
          </w:p>
        </w:tc>
        <w:tc>
          <w:tcPr>
            <w:tcW w:w="2651" w:type="dxa"/>
          </w:tcPr>
          <w:p w14:paraId="29A226CF" w14:textId="77777777" w:rsidR="008E506A" w:rsidRDefault="008E506A" w:rsidP="008E506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  <w:p w14:paraId="4CB7AD6A" w14:textId="77777777" w:rsidR="008E506A" w:rsidRDefault="008E506A" w:rsidP="008E506A">
            <w:r>
              <w:t>in the</w:t>
            </w:r>
          </w:p>
          <w:p w14:paraId="3D8489A9" w14:textId="77777777" w:rsidR="008E506A" w:rsidRDefault="008E506A" w:rsidP="008E506A">
            <w:proofErr w:type="spellStart"/>
            <w:r>
              <w:t>kitchen</w:t>
            </w:r>
            <w:proofErr w:type="spellEnd"/>
            <w:r>
              <w:t>.</w:t>
            </w:r>
          </w:p>
          <w:p w14:paraId="20A1DD2E" w14:textId="77777777" w:rsidR="000A36B4" w:rsidRDefault="008E506A" w:rsidP="008E506A">
            <w:r>
              <w:t>.</w:t>
            </w:r>
          </w:p>
        </w:tc>
        <w:tc>
          <w:tcPr>
            <w:tcW w:w="2652" w:type="dxa"/>
          </w:tcPr>
          <w:p w14:paraId="7CAEFDCE" w14:textId="77777777" w:rsidR="008E506A" w:rsidRDefault="008E506A" w:rsidP="008E506A">
            <w:r>
              <w:t xml:space="preserve">He </w:t>
            </w:r>
            <w:proofErr w:type="spellStart"/>
            <w:r>
              <w:t>was</w:t>
            </w:r>
            <w:proofErr w:type="spellEnd"/>
          </w:p>
          <w:p w14:paraId="604BCEB5" w14:textId="77777777" w:rsidR="008E506A" w:rsidRDefault="008E506A" w:rsidP="008E506A">
            <w:r>
              <w:t>shopping</w:t>
            </w:r>
          </w:p>
          <w:p w14:paraId="5745CDCB" w14:textId="77777777" w:rsidR="008E506A" w:rsidRDefault="008E506A" w:rsidP="008E506A">
            <w:r>
              <w:t>at the Adler</w:t>
            </w:r>
          </w:p>
          <w:p w14:paraId="2BF4CEFF" w14:textId="77777777" w:rsidR="008E506A" w:rsidRDefault="008E506A" w:rsidP="008E506A">
            <w:proofErr w:type="spellStart"/>
            <w:r>
              <w:t>Dress</w:t>
            </w:r>
            <w:proofErr w:type="spellEnd"/>
            <w:r>
              <w:t xml:space="preserve"> Shop.</w:t>
            </w:r>
          </w:p>
          <w:p w14:paraId="69B5D5D7" w14:textId="77777777" w:rsidR="000A36B4" w:rsidRDefault="000A36B4" w:rsidP="000A36B4"/>
        </w:tc>
        <w:tc>
          <w:tcPr>
            <w:tcW w:w="2652" w:type="dxa"/>
          </w:tcPr>
          <w:p w14:paraId="7FD984B3" w14:textId="77777777" w:rsidR="008E506A" w:rsidRDefault="008E506A" w:rsidP="008E506A">
            <w:r>
              <w:t xml:space="preserve">He </w:t>
            </w:r>
            <w:proofErr w:type="spellStart"/>
            <w:r>
              <w:t>was</w:t>
            </w:r>
            <w:proofErr w:type="spellEnd"/>
          </w:p>
          <w:p w14:paraId="56C4C0EF" w14:textId="77777777" w:rsidR="008E506A" w:rsidRDefault="008E506A" w:rsidP="008E506A">
            <w:r>
              <w:t>fixing a</w:t>
            </w:r>
          </w:p>
          <w:p w14:paraId="552A7F0B" w14:textId="77777777" w:rsidR="000A36B4" w:rsidRDefault="008E506A" w:rsidP="008E506A">
            <w:proofErr w:type="spellStart"/>
            <w:r>
              <w:t>bathtub</w:t>
            </w:r>
            <w:proofErr w:type="spellEnd"/>
          </w:p>
        </w:tc>
      </w:tr>
      <w:tr w:rsidR="000A36B4" w14:paraId="13134A71" w14:textId="77777777" w:rsidTr="000A36B4">
        <w:tc>
          <w:tcPr>
            <w:tcW w:w="2651" w:type="dxa"/>
          </w:tcPr>
          <w:p w14:paraId="1688509D" w14:textId="77777777" w:rsidR="000A36B4" w:rsidRDefault="008E506A" w:rsidP="000A36B4">
            <w:r>
              <w:t xml:space="preserve">Are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witnesses</w:t>
            </w:r>
            <w:proofErr w:type="spellEnd"/>
            <w:r>
              <w:t> ?</w:t>
            </w:r>
          </w:p>
        </w:tc>
        <w:tc>
          <w:tcPr>
            <w:tcW w:w="2651" w:type="dxa"/>
          </w:tcPr>
          <w:p w14:paraId="06895814" w14:textId="77777777" w:rsidR="008E506A" w:rsidRDefault="008E506A" w:rsidP="008E506A">
            <w:r>
              <w:t xml:space="preserve">No, </w:t>
            </w:r>
            <w:proofErr w:type="spellStart"/>
            <w:r>
              <w:t>she</w:t>
            </w:r>
            <w:proofErr w:type="spellEnd"/>
          </w:p>
          <w:p w14:paraId="5E049DDA" w14:textId="77777777" w:rsidR="008E506A" w:rsidRDefault="008E506A" w:rsidP="008E506A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alone</w:t>
            </w:r>
            <w:proofErr w:type="spellEnd"/>
            <w:r>
              <w:t>.</w:t>
            </w:r>
          </w:p>
          <w:p w14:paraId="7228A2F0" w14:textId="77777777" w:rsidR="000A36B4" w:rsidRDefault="000A36B4" w:rsidP="008E506A"/>
        </w:tc>
        <w:tc>
          <w:tcPr>
            <w:tcW w:w="2652" w:type="dxa"/>
          </w:tcPr>
          <w:p w14:paraId="1BFFBCDD" w14:textId="77777777" w:rsidR="000A36B4" w:rsidRDefault="008E506A" w:rsidP="000A36B4">
            <w:r>
              <w:t>No.</w:t>
            </w:r>
          </w:p>
        </w:tc>
        <w:tc>
          <w:tcPr>
            <w:tcW w:w="2652" w:type="dxa"/>
          </w:tcPr>
          <w:p w14:paraId="3CFD1E83" w14:textId="77777777" w:rsidR="008E506A" w:rsidRDefault="008E506A" w:rsidP="008E506A">
            <w:r>
              <w:t xml:space="preserve">The </w:t>
            </w:r>
            <w:proofErr w:type="spellStart"/>
            <w:r>
              <w:t>butler</w:t>
            </w:r>
            <w:proofErr w:type="spellEnd"/>
          </w:p>
          <w:p w14:paraId="55885238" w14:textId="77777777" w:rsidR="008E506A" w:rsidRDefault="008E506A" w:rsidP="008E506A">
            <w:proofErr w:type="spellStart"/>
            <w:r>
              <w:t>heard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</w:p>
          <w:p w14:paraId="69C704E2" w14:textId="77777777" w:rsidR="000A36B4" w:rsidRDefault="008E506A" w:rsidP="008E506A">
            <w:proofErr w:type="spellStart"/>
            <w:r>
              <w:t>working</w:t>
            </w:r>
            <w:proofErr w:type="spellEnd"/>
            <w:r>
              <w:t>.</w:t>
            </w:r>
          </w:p>
        </w:tc>
      </w:tr>
      <w:tr w:rsidR="000A36B4" w14:paraId="2FD1A204" w14:textId="77777777" w:rsidTr="000A36B4">
        <w:tc>
          <w:tcPr>
            <w:tcW w:w="2651" w:type="dxa"/>
          </w:tcPr>
          <w:p w14:paraId="661B7996" w14:textId="77777777" w:rsidR="000A36B4" w:rsidRDefault="008E506A" w:rsidP="000A36B4">
            <w:r>
              <w:t xml:space="preserve">Possible </w:t>
            </w:r>
            <w:proofErr w:type="spellStart"/>
            <w:r>
              <w:t>reasons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pushed</w:t>
            </w:r>
            <w:proofErr w:type="spellEnd"/>
            <w:r>
              <w:t xml:space="preserve"> the suspect to commit the </w:t>
            </w:r>
            <w:proofErr w:type="spellStart"/>
            <w:r>
              <w:t>robbery</w:t>
            </w:r>
            <w:proofErr w:type="spellEnd"/>
          </w:p>
        </w:tc>
        <w:tc>
          <w:tcPr>
            <w:tcW w:w="2651" w:type="dxa"/>
          </w:tcPr>
          <w:p w14:paraId="47145399" w14:textId="77777777" w:rsidR="008E506A" w:rsidRDefault="008E506A" w:rsidP="008E506A">
            <w:proofErr w:type="spellStart"/>
            <w:r>
              <w:t>She</w:t>
            </w:r>
            <w:proofErr w:type="spellEnd"/>
            <w:r>
              <w:t xml:space="preserve"> likes</w:t>
            </w:r>
          </w:p>
          <w:p w14:paraId="71D7E1D5" w14:textId="77777777" w:rsidR="008E506A" w:rsidRDefault="008E506A" w:rsidP="008E506A">
            <w:proofErr w:type="spellStart"/>
            <w:r>
              <w:t>Jewels</w:t>
            </w:r>
            <w:proofErr w:type="spellEnd"/>
            <w:r>
              <w:t xml:space="preserve"> (bijoux).</w:t>
            </w:r>
          </w:p>
          <w:p w14:paraId="01FF8CA3" w14:textId="77777777" w:rsidR="000A36B4" w:rsidRDefault="000A36B4" w:rsidP="008E506A"/>
        </w:tc>
        <w:tc>
          <w:tcPr>
            <w:tcW w:w="2652" w:type="dxa"/>
          </w:tcPr>
          <w:p w14:paraId="43C2FE30" w14:textId="77777777" w:rsidR="008E506A" w:rsidRDefault="008E506A" w:rsidP="008E506A">
            <w:r>
              <w:t xml:space="preserve">He </w:t>
            </w:r>
            <w:proofErr w:type="spellStart"/>
            <w:r>
              <w:t>needs</w:t>
            </w:r>
            <w:proofErr w:type="spellEnd"/>
          </w:p>
          <w:p w14:paraId="2A9E6164" w14:textId="77777777" w:rsidR="008E506A" w:rsidRDefault="008E506A" w:rsidP="008E506A">
            <w:r>
              <w:t>money.</w:t>
            </w:r>
          </w:p>
          <w:p w14:paraId="190AFDAA" w14:textId="77777777" w:rsidR="000A36B4" w:rsidRDefault="000A36B4" w:rsidP="000A36B4"/>
        </w:tc>
        <w:tc>
          <w:tcPr>
            <w:tcW w:w="2652" w:type="dxa"/>
          </w:tcPr>
          <w:p w14:paraId="55B22F69" w14:textId="77777777" w:rsidR="000A36B4" w:rsidRDefault="008E506A" w:rsidP="000A36B4">
            <w:r>
              <w:t xml:space="preserve">No </w:t>
            </w:r>
            <w:proofErr w:type="spellStart"/>
            <w:r>
              <w:t>reason</w:t>
            </w:r>
            <w:proofErr w:type="spellEnd"/>
          </w:p>
        </w:tc>
      </w:tr>
    </w:tbl>
    <w:p w14:paraId="18414940" w14:textId="77777777" w:rsidR="000A36B4" w:rsidRDefault="000A36B4" w:rsidP="000A36B4"/>
    <w:sectPr w:rsidR="000A36B4" w:rsidSect="000A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6714"/>
    <w:multiLevelType w:val="hybridMultilevel"/>
    <w:tmpl w:val="CBAC0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B4"/>
    <w:rsid w:val="000A36B4"/>
    <w:rsid w:val="002F4BBE"/>
    <w:rsid w:val="008E506A"/>
    <w:rsid w:val="00C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5A9"/>
  <w15:docId w15:val="{1F8A9C1C-CA47-4B1C-8E6E-882DA1A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6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3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James RABOUILLE</cp:lastModifiedBy>
  <cp:revision>2</cp:revision>
  <dcterms:created xsi:type="dcterms:W3CDTF">2020-03-24T13:39:00Z</dcterms:created>
  <dcterms:modified xsi:type="dcterms:W3CDTF">2020-03-24T13:39:00Z</dcterms:modified>
</cp:coreProperties>
</file>