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3B" w:rsidRDefault="00C8003B" w:rsidP="00C8003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u w:val="single"/>
        </w:rPr>
        <w:t>Objectif quatrième :</w:t>
      </w:r>
    </w:p>
    <w:p w:rsidR="00C8003B" w:rsidRDefault="00C8003B" w:rsidP="00C8003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 Sur feuille, répondre aux 4 questions (j'analyse la situation).  (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voir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document "Répartition des tâches"). Nous les corrigerons lors du prochain cours.</w:t>
      </w:r>
    </w:p>
    <w:p w:rsidR="00C8003B" w:rsidRDefault="00C8003B" w:rsidP="00C8003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u w:val="single"/>
        </w:rPr>
        <w:t>(</w:t>
      </w:r>
      <w:proofErr w:type="gramStart"/>
      <w:r>
        <w:rPr>
          <w:rFonts w:ascii="Helvetica" w:hAnsi="Helvetica" w:cs="Helvetica"/>
          <w:color w:val="000000"/>
          <w:sz w:val="21"/>
          <w:szCs w:val="21"/>
          <w:u w:val="single"/>
        </w:rPr>
        <w:t>ne</w:t>
      </w:r>
      <w:proofErr w:type="gramEnd"/>
      <w:r>
        <w:rPr>
          <w:rFonts w:ascii="Helvetica" w:hAnsi="Helvetica" w:cs="Helvetica"/>
          <w:color w:val="000000"/>
          <w:sz w:val="21"/>
          <w:szCs w:val="21"/>
          <w:u w:val="single"/>
        </w:rPr>
        <w:t xml:space="preserve"> pas rendre en ligne)</w:t>
      </w:r>
    </w:p>
    <w:p w:rsidR="00861B71" w:rsidRDefault="00861B71">
      <w:bookmarkStart w:id="0" w:name="_GoBack"/>
      <w:bookmarkEnd w:id="0"/>
    </w:p>
    <w:sectPr w:rsidR="0086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3B"/>
    <w:rsid w:val="00861B71"/>
    <w:rsid w:val="00C8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Alcouffe</dc:creator>
  <cp:lastModifiedBy>Sandy Alcouffe</cp:lastModifiedBy>
  <cp:revision>1</cp:revision>
  <dcterms:created xsi:type="dcterms:W3CDTF">2020-06-01T16:57:00Z</dcterms:created>
  <dcterms:modified xsi:type="dcterms:W3CDTF">2020-06-01T16:58:00Z</dcterms:modified>
</cp:coreProperties>
</file>